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76AF" w14:textId="77777777" w:rsidR="001061F5" w:rsidRPr="00E540C0" w:rsidRDefault="001061F5" w:rsidP="002F1882">
      <w:pPr>
        <w:tabs>
          <w:tab w:val="left" w:pos="1276"/>
          <w:tab w:val="left" w:pos="1985"/>
        </w:tabs>
        <w:ind w:left="1276"/>
        <w:jc w:val="both"/>
        <w:rPr>
          <w:rFonts w:eastAsia="Times New Roman" w:cs="Times New Roman"/>
        </w:rPr>
      </w:pPr>
      <w:r w:rsidRPr="00E540C0">
        <w:rPr>
          <w:rFonts w:eastAsia="Times New Roman" w:cs="Times New Roman"/>
        </w:rPr>
        <w:t>PROVINCE DE QUÉBEC</w:t>
      </w:r>
    </w:p>
    <w:p w14:paraId="3011F2C3" w14:textId="77777777" w:rsidR="001061F5" w:rsidRPr="00E540C0" w:rsidRDefault="00B847A0" w:rsidP="00B847A0">
      <w:pPr>
        <w:tabs>
          <w:tab w:val="left" w:pos="1276"/>
        </w:tabs>
        <w:ind w:left="-284"/>
        <w:jc w:val="both"/>
        <w:rPr>
          <w:rFonts w:eastAsia="Times New Roman" w:cs="Times New Roman"/>
          <w:sz w:val="24"/>
          <w:szCs w:val="20"/>
        </w:rPr>
      </w:pPr>
      <w:r w:rsidRPr="00E540C0">
        <w:rPr>
          <w:rFonts w:eastAsia="Times New Roman" w:cs="Times New Roman"/>
          <w:sz w:val="14"/>
          <w:szCs w:val="14"/>
        </w:rPr>
        <w:t>N° de résolution</w:t>
      </w:r>
      <w:r w:rsidRPr="00E540C0">
        <w:rPr>
          <w:rFonts w:eastAsia="Times New Roman" w:cs="Times New Roman"/>
        </w:rPr>
        <w:tab/>
      </w:r>
      <w:r w:rsidR="001061F5" w:rsidRPr="00E540C0">
        <w:rPr>
          <w:rFonts w:eastAsia="Times New Roman" w:cs="Times New Roman"/>
        </w:rPr>
        <w:t>MUNICIPALITÉ DE LA MOTTE</w:t>
      </w:r>
    </w:p>
    <w:p w14:paraId="3B9AFEDA" w14:textId="77777777" w:rsidR="001061F5" w:rsidRPr="008222F6" w:rsidRDefault="001061F5" w:rsidP="002F1882">
      <w:pPr>
        <w:tabs>
          <w:tab w:val="left" w:pos="1276"/>
        </w:tabs>
        <w:ind w:left="1276"/>
        <w:jc w:val="both"/>
        <w:rPr>
          <w:rFonts w:ascii="Times New Roman" w:eastAsia="Times New Roman" w:hAnsi="Times New Roman" w:cs="Times New Roman"/>
        </w:rPr>
      </w:pPr>
      <w:r w:rsidRPr="00E540C0">
        <w:rPr>
          <w:rFonts w:eastAsia="Times New Roman" w:cs="Times New Roman"/>
        </w:rPr>
        <w:t>COMTÉ D’ABITIBI-OUEST</w:t>
      </w:r>
    </w:p>
    <w:p w14:paraId="442FCD22" w14:textId="77777777" w:rsidR="001061F5" w:rsidRPr="008222F6" w:rsidRDefault="008222F6" w:rsidP="008222F6">
      <w:pPr>
        <w:tabs>
          <w:tab w:val="left" w:pos="1276"/>
          <w:tab w:val="left" w:pos="3435"/>
        </w:tabs>
        <w:ind w:left="1276"/>
        <w:jc w:val="both"/>
        <w:rPr>
          <w:rFonts w:ascii="Times New Roman" w:eastAsia="Times New Roman" w:hAnsi="Times New Roman" w:cs="Times New Roman"/>
        </w:rPr>
      </w:pPr>
      <w:r w:rsidRPr="008222F6">
        <w:rPr>
          <w:rFonts w:ascii="Times New Roman" w:eastAsia="Times New Roman" w:hAnsi="Times New Roman" w:cs="Times New Roman"/>
        </w:rPr>
        <w:tab/>
      </w:r>
    </w:p>
    <w:p w14:paraId="78DD6651" w14:textId="77777777"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PROCÈS-VERBAL DE LA SÉANCE ORDINAIRE</w:t>
      </w:r>
    </w:p>
    <w:p w14:paraId="60AB30E1" w14:textId="77777777" w:rsidR="001061F5" w:rsidRPr="00E540C0" w:rsidRDefault="001061F5" w:rsidP="002F1882">
      <w:pPr>
        <w:keepNext/>
        <w:tabs>
          <w:tab w:val="left" w:pos="1276"/>
          <w:tab w:val="center" w:pos="5387"/>
        </w:tabs>
        <w:ind w:left="1276"/>
        <w:jc w:val="both"/>
        <w:outlineLvl w:val="0"/>
        <w:rPr>
          <w:rFonts w:eastAsia="Times New Roman" w:cs="Times New Roman"/>
          <w:b/>
        </w:rPr>
      </w:pPr>
      <w:r w:rsidRPr="00E540C0">
        <w:rPr>
          <w:rFonts w:eastAsia="Times New Roman" w:cs="Times New Roman"/>
        </w:rPr>
        <w:t xml:space="preserve"> </w:t>
      </w:r>
      <w:r w:rsidRPr="00E540C0">
        <w:rPr>
          <w:rFonts w:eastAsia="Times New Roman" w:cs="Times New Roman"/>
          <w:b/>
        </w:rPr>
        <w:tab/>
      </w:r>
    </w:p>
    <w:p w14:paraId="227F0088" w14:textId="4ED5698A"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DU</w:t>
      </w:r>
      <w:r w:rsidR="00520BFF">
        <w:rPr>
          <w:rFonts w:eastAsia="Times New Roman" w:cs="Times New Roman"/>
          <w:b/>
        </w:rPr>
        <w:t xml:space="preserve"> 12</w:t>
      </w:r>
      <w:r w:rsidR="00117FC5">
        <w:rPr>
          <w:rFonts w:eastAsia="Times New Roman" w:cs="Times New Roman"/>
          <w:b/>
        </w:rPr>
        <w:t> </w:t>
      </w:r>
      <w:r w:rsidR="00520BFF">
        <w:rPr>
          <w:rFonts w:eastAsia="Times New Roman" w:cs="Times New Roman"/>
          <w:b/>
        </w:rPr>
        <w:t xml:space="preserve">JANVIER </w:t>
      </w:r>
      <w:r w:rsidR="009B436B">
        <w:rPr>
          <w:rFonts w:eastAsia="Times New Roman" w:cs="Times New Roman"/>
          <w:b/>
        </w:rPr>
        <w:t>202</w:t>
      </w:r>
      <w:r w:rsidR="00B61F61">
        <w:rPr>
          <w:rFonts w:eastAsia="Times New Roman" w:cs="Times New Roman"/>
          <w:b/>
        </w:rPr>
        <w:t>6</w:t>
      </w:r>
    </w:p>
    <w:p w14:paraId="475CC782" w14:textId="77777777"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rPr>
      </w:pPr>
    </w:p>
    <w:p w14:paraId="43CCC1BD" w14:textId="4E0D9C90"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r>
        <w:rPr>
          <w:rFonts w:eastAsia="Times New Roman" w:cs="Times New Roman"/>
        </w:rPr>
        <w:tab/>
        <w:t xml:space="preserve">Séance ordinaire du </w:t>
      </w:r>
      <w:r w:rsidR="00D861A1">
        <w:rPr>
          <w:rFonts w:eastAsia="Times New Roman" w:cs="Times New Roman"/>
        </w:rPr>
        <w:t>c</w:t>
      </w:r>
      <w:r>
        <w:rPr>
          <w:rFonts w:eastAsia="Times New Roman" w:cs="Times New Roman"/>
        </w:rPr>
        <w:t>onseil de cette Municipalité, tenue au centre communautaire de La Motte, ce</w:t>
      </w:r>
      <w:r w:rsidR="007931EE">
        <w:rPr>
          <w:rFonts w:eastAsia="Times New Roman" w:cs="Times New Roman"/>
        </w:rPr>
        <w:t xml:space="preserve"> </w:t>
      </w:r>
      <w:r w:rsidR="00742B06">
        <w:rPr>
          <w:rFonts w:eastAsia="Times New Roman" w:cs="Times New Roman"/>
        </w:rPr>
        <w:t>douz</w:t>
      </w:r>
      <w:r w:rsidR="00605C53">
        <w:rPr>
          <w:rFonts w:eastAsia="Times New Roman" w:cs="Times New Roman"/>
        </w:rPr>
        <w:t>i</w:t>
      </w:r>
      <w:r w:rsidR="002D47F6">
        <w:rPr>
          <w:rFonts w:eastAsia="Times New Roman" w:cs="Times New Roman"/>
        </w:rPr>
        <w:t>èm</w:t>
      </w:r>
      <w:r w:rsidR="00605C53">
        <w:rPr>
          <w:rFonts w:eastAsia="Times New Roman" w:cs="Times New Roman"/>
        </w:rPr>
        <w:t xml:space="preserve">e </w:t>
      </w:r>
      <w:r>
        <w:rPr>
          <w:rFonts w:eastAsia="Times New Roman" w:cs="Times New Roman"/>
        </w:rPr>
        <w:t>jour de</w:t>
      </w:r>
      <w:r w:rsidR="007931EE">
        <w:rPr>
          <w:rFonts w:eastAsia="Times New Roman" w:cs="Times New Roman"/>
        </w:rPr>
        <w:t xml:space="preserve"> </w:t>
      </w:r>
      <w:r w:rsidR="009B436B">
        <w:rPr>
          <w:rFonts w:eastAsia="Times New Roman" w:cs="Times New Roman"/>
        </w:rPr>
        <w:t>j</w:t>
      </w:r>
      <w:r w:rsidR="00605C53">
        <w:rPr>
          <w:rFonts w:eastAsia="Times New Roman" w:cs="Times New Roman"/>
        </w:rPr>
        <w:t>anvier</w:t>
      </w:r>
      <w:r>
        <w:rPr>
          <w:rFonts w:eastAsia="Times New Roman" w:cs="Times New Roman"/>
        </w:rPr>
        <w:t>, de l’an deux mille vingt</w:t>
      </w:r>
      <w:r w:rsidR="00F85D51">
        <w:rPr>
          <w:rFonts w:eastAsia="Times New Roman" w:cs="Times New Roman"/>
        </w:rPr>
        <w:t>-</w:t>
      </w:r>
      <w:r w:rsidR="00B61F61">
        <w:rPr>
          <w:rFonts w:eastAsia="Times New Roman" w:cs="Times New Roman"/>
        </w:rPr>
        <w:t>six</w:t>
      </w:r>
      <w:r>
        <w:rPr>
          <w:rFonts w:eastAsia="Times New Roman" w:cs="Times New Roman"/>
        </w:rPr>
        <w:t>, à dix-neuf heures trente, sous la présidence de monsieur</w:t>
      </w:r>
      <w:r w:rsidR="00BC0721">
        <w:rPr>
          <w:rFonts w:eastAsia="Times New Roman" w:cs="Times New Roman"/>
        </w:rPr>
        <w:t xml:space="preserve"> </w:t>
      </w:r>
      <w:r w:rsidR="00590E2F">
        <w:rPr>
          <w:rFonts w:eastAsia="Times New Roman" w:cs="Times New Roman"/>
        </w:rPr>
        <w:t>Yanick Lacroix</w:t>
      </w:r>
      <w:r>
        <w:rPr>
          <w:rFonts w:eastAsia="Times New Roman" w:cs="Times New Roman"/>
        </w:rPr>
        <w:t>.</w:t>
      </w:r>
    </w:p>
    <w:p w14:paraId="21313785" w14:textId="77777777"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p>
    <w:p w14:paraId="287D8B71" w14:textId="77777777" w:rsidR="002D712B" w:rsidRDefault="002D712B" w:rsidP="002D712B">
      <w:pPr>
        <w:tabs>
          <w:tab w:val="left" w:pos="1276"/>
          <w:tab w:val="left" w:pos="4253"/>
          <w:tab w:val="left" w:pos="5387"/>
          <w:tab w:val="center" w:pos="5954"/>
          <w:tab w:val="left" w:pos="6804"/>
        </w:tabs>
        <w:jc w:val="both"/>
        <w:rPr>
          <w:rFonts w:eastAsia="Times New Roman" w:cs="Times New Roman"/>
        </w:rPr>
      </w:pPr>
    </w:p>
    <w:p w14:paraId="735B3B60" w14:textId="59896A4E" w:rsidR="002D712B" w:rsidRDefault="002D712B" w:rsidP="002D712B">
      <w:pPr>
        <w:tabs>
          <w:tab w:val="left" w:pos="1276"/>
          <w:tab w:val="left" w:pos="3969"/>
          <w:tab w:val="left" w:pos="5670"/>
          <w:tab w:val="left" w:pos="7513"/>
        </w:tabs>
        <w:jc w:val="both"/>
        <w:rPr>
          <w:rFonts w:eastAsia="Times New Roman" w:cs="Times New Roman"/>
        </w:rPr>
      </w:pPr>
      <w:r>
        <w:rPr>
          <w:rFonts w:eastAsia="Times New Roman" w:cs="Times New Roman"/>
        </w:rPr>
        <w:tab/>
        <w:t>SONT PRÉSENTS :</w:t>
      </w:r>
      <w:r>
        <w:rPr>
          <w:rFonts w:eastAsia="Times New Roman" w:cs="Times New Roman"/>
        </w:rPr>
        <w:tab/>
      </w:r>
      <w:r w:rsidR="00590E2F">
        <w:rPr>
          <w:rFonts w:eastAsia="Times New Roman" w:cs="Times New Roman"/>
        </w:rPr>
        <w:t>Yanick</w:t>
      </w:r>
      <w:r w:rsidR="00BB023F">
        <w:rPr>
          <w:rFonts w:eastAsia="Times New Roman" w:cs="Times New Roman"/>
        </w:rPr>
        <w:tab/>
        <w:t>La</w:t>
      </w:r>
      <w:r w:rsidR="00590E2F">
        <w:rPr>
          <w:rFonts w:eastAsia="Times New Roman" w:cs="Times New Roman"/>
        </w:rPr>
        <w:t>croix</w:t>
      </w:r>
      <w:r>
        <w:rPr>
          <w:rFonts w:eastAsia="Times New Roman" w:cs="Times New Roman"/>
        </w:rPr>
        <w:tab/>
        <w:t>Maire</w:t>
      </w:r>
    </w:p>
    <w:p w14:paraId="0E01BD1A" w14:textId="77777777" w:rsidR="002D712B" w:rsidRDefault="002D712B" w:rsidP="002D712B">
      <w:pPr>
        <w:tabs>
          <w:tab w:val="left" w:pos="1276"/>
          <w:tab w:val="left" w:pos="3969"/>
          <w:tab w:val="left" w:pos="5670"/>
          <w:tab w:val="left" w:pos="7513"/>
          <w:tab w:val="left" w:pos="8789"/>
        </w:tabs>
        <w:ind w:right="-617"/>
        <w:jc w:val="both"/>
        <w:rPr>
          <w:rFonts w:eastAsia="Times New Roman" w:cs="Times New Roman"/>
        </w:rPr>
      </w:pPr>
      <w:r>
        <w:rPr>
          <w:rFonts w:eastAsia="Times New Roman" w:cs="Times New Roman"/>
        </w:rPr>
        <w:tab/>
      </w:r>
      <w:r>
        <w:rPr>
          <w:rFonts w:eastAsia="Times New Roman" w:cs="Times New Roman"/>
        </w:rPr>
        <w:tab/>
        <w:t xml:space="preserve">Luc </w:t>
      </w:r>
      <w:r>
        <w:rPr>
          <w:rFonts w:eastAsia="Times New Roman" w:cs="Times New Roman"/>
        </w:rPr>
        <w:tab/>
        <w:t>St-Pierre</w:t>
      </w:r>
      <w:r>
        <w:rPr>
          <w:rFonts w:eastAsia="Times New Roman" w:cs="Times New Roman"/>
        </w:rPr>
        <w:tab/>
        <w:t>Conseiller</w:t>
      </w:r>
      <w:r>
        <w:rPr>
          <w:rFonts w:eastAsia="Times New Roman" w:cs="Times New Roman"/>
        </w:rPr>
        <w:tab/>
        <w:t>(1)</w:t>
      </w:r>
    </w:p>
    <w:p w14:paraId="73C03F39" w14:textId="42DBD27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427673" w:rsidRPr="0046336F">
        <w:rPr>
          <w:rFonts w:eastAsia="Times New Roman" w:cs="Times New Roman"/>
        </w:rPr>
        <w:t>Kevin</w:t>
      </w:r>
      <w:r w:rsidR="00427673" w:rsidRPr="0046336F">
        <w:rPr>
          <w:rFonts w:eastAsia="Times New Roman" w:cs="Times New Roman"/>
        </w:rPr>
        <w:tab/>
        <w:t>Grenier-Chabot</w:t>
      </w:r>
      <w:r>
        <w:rPr>
          <w:rFonts w:eastAsia="Times New Roman" w:cs="Times New Roman"/>
        </w:rPr>
        <w:tab/>
        <w:t>Conseiller</w:t>
      </w:r>
      <w:r>
        <w:rPr>
          <w:rFonts w:eastAsia="Times New Roman" w:cs="Times New Roman"/>
        </w:rPr>
        <w:tab/>
        <w:t>(2)</w:t>
      </w:r>
    </w:p>
    <w:p w14:paraId="31465110" w14:textId="2E718C8C"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BB023F">
        <w:rPr>
          <w:rFonts w:eastAsia="Times New Roman" w:cs="Times New Roman"/>
        </w:rPr>
        <w:t>Patrick</w:t>
      </w:r>
      <w:r w:rsidR="000B22EE">
        <w:rPr>
          <w:rFonts w:eastAsia="Times New Roman" w:cs="Times New Roman"/>
        </w:rPr>
        <w:tab/>
        <w:t>Savard</w:t>
      </w:r>
      <w:r w:rsidR="00564323">
        <w:rPr>
          <w:rFonts w:eastAsia="Times New Roman" w:cs="Times New Roman"/>
        </w:rPr>
        <w:tab/>
      </w:r>
      <w:r>
        <w:rPr>
          <w:rFonts w:eastAsia="Times New Roman" w:cs="Times New Roman"/>
        </w:rPr>
        <w:t>Conseill</w:t>
      </w:r>
      <w:r w:rsidR="000B22EE">
        <w:rPr>
          <w:rFonts w:eastAsia="Times New Roman" w:cs="Times New Roman"/>
        </w:rPr>
        <w:t>er</w:t>
      </w:r>
      <w:r>
        <w:rPr>
          <w:rFonts w:eastAsia="Times New Roman" w:cs="Times New Roman"/>
        </w:rPr>
        <w:t xml:space="preserve"> </w:t>
      </w:r>
      <w:r>
        <w:rPr>
          <w:rFonts w:eastAsia="Times New Roman" w:cs="Times New Roman"/>
        </w:rPr>
        <w:tab/>
        <w:t>(3)</w:t>
      </w:r>
    </w:p>
    <w:p w14:paraId="71A0A741" w14:textId="428DCA8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 xml:space="preserve">Patrick </w:t>
      </w:r>
      <w:r w:rsidR="00564323">
        <w:rPr>
          <w:rFonts w:eastAsia="Times New Roman" w:cs="Times New Roman"/>
        </w:rPr>
        <w:tab/>
        <w:t>Cyr</w:t>
      </w:r>
      <w:r>
        <w:rPr>
          <w:rFonts w:eastAsia="Times New Roman" w:cs="Times New Roman"/>
        </w:rPr>
        <w:tab/>
        <w:t>Conseiller</w:t>
      </w:r>
      <w:r>
        <w:rPr>
          <w:rFonts w:eastAsia="Times New Roman" w:cs="Times New Roman"/>
        </w:rPr>
        <w:tab/>
        <w:t>(4)</w:t>
      </w:r>
    </w:p>
    <w:p w14:paraId="3B3D5DA7" w14:textId="7A9E1F74"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0B22EE">
        <w:rPr>
          <w:rFonts w:eastAsia="Times New Roman" w:cs="Times New Roman"/>
        </w:rPr>
        <w:t>Mélissa</w:t>
      </w:r>
      <w:r>
        <w:rPr>
          <w:rFonts w:eastAsia="Times New Roman" w:cs="Times New Roman"/>
        </w:rPr>
        <w:tab/>
      </w:r>
      <w:r w:rsidR="000B22EE">
        <w:rPr>
          <w:rFonts w:eastAsia="Times New Roman" w:cs="Times New Roman"/>
        </w:rPr>
        <w:t>Perron</w:t>
      </w:r>
      <w:r>
        <w:rPr>
          <w:rFonts w:eastAsia="Times New Roman" w:cs="Times New Roman"/>
        </w:rPr>
        <w:tab/>
        <w:t>Conseill</w:t>
      </w:r>
      <w:r w:rsidR="000B22EE">
        <w:rPr>
          <w:rFonts w:eastAsia="Times New Roman" w:cs="Times New Roman"/>
        </w:rPr>
        <w:t>ère</w:t>
      </w:r>
      <w:r>
        <w:rPr>
          <w:rFonts w:eastAsia="Times New Roman" w:cs="Times New Roman"/>
        </w:rPr>
        <w:t xml:space="preserve"> </w:t>
      </w:r>
      <w:r>
        <w:rPr>
          <w:rFonts w:eastAsia="Times New Roman" w:cs="Times New Roman"/>
        </w:rPr>
        <w:tab/>
        <w:t>(5)</w:t>
      </w:r>
    </w:p>
    <w:p w14:paraId="3C3E9F05" w14:textId="7678A528"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Pascal</w:t>
      </w:r>
      <w:r>
        <w:rPr>
          <w:rFonts w:eastAsia="Times New Roman" w:cs="Times New Roman"/>
        </w:rPr>
        <w:tab/>
      </w:r>
      <w:r w:rsidR="00564323">
        <w:rPr>
          <w:rFonts w:eastAsia="Times New Roman" w:cs="Times New Roman"/>
        </w:rPr>
        <w:t>Bellefeuille</w:t>
      </w:r>
      <w:r>
        <w:rPr>
          <w:rFonts w:eastAsia="Times New Roman" w:cs="Times New Roman"/>
        </w:rPr>
        <w:tab/>
        <w:t>Conseill</w:t>
      </w:r>
      <w:r w:rsidR="00564323">
        <w:rPr>
          <w:rFonts w:eastAsia="Times New Roman" w:cs="Times New Roman"/>
        </w:rPr>
        <w:t>e</w:t>
      </w:r>
      <w:r>
        <w:rPr>
          <w:rFonts w:eastAsia="Times New Roman" w:cs="Times New Roman"/>
        </w:rPr>
        <w:t>r</w:t>
      </w:r>
      <w:r>
        <w:rPr>
          <w:rFonts w:eastAsia="Times New Roman" w:cs="Times New Roman"/>
        </w:rPr>
        <w:tab/>
        <w:t>(6)</w:t>
      </w:r>
    </w:p>
    <w:p w14:paraId="4967440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r>
    </w:p>
    <w:p w14:paraId="19A8B54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t>Tous membres du conseil et formant quorum.</w:t>
      </w:r>
    </w:p>
    <w:p w14:paraId="4ED4E15C" w14:textId="775059DA" w:rsidR="001061F5" w:rsidRPr="00E540C0" w:rsidRDefault="001061F5" w:rsidP="005C3AC4">
      <w:pPr>
        <w:tabs>
          <w:tab w:val="left" w:pos="1276"/>
          <w:tab w:val="left" w:pos="4253"/>
          <w:tab w:val="left" w:pos="5387"/>
          <w:tab w:val="left" w:pos="6804"/>
          <w:tab w:val="left" w:pos="7938"/>
        </w:tabs>
        <w:jc w:val="both"/>
        <w:rPr>
          <w:rFonts w:eastAsia="Times New Roman" w:cs="Times New Roman"/>
          <w:b/>
        </w:rPr>
      </w:pPr>
      <w:r w:rsidRPr="00E540C0">
        <w:rPr>
          <w:rFonts w:eastAsia="Times New Roman" w:cs="Times New Roman"/>
        </w:rPr>
        <w:tab/>
      </w:r>
    </w:p>
    <w:p w14:paraId="57D653F9" w14:textId="2EB26411" w:rsidR="001061F5" w:rsidRPr="00E540C0" w:rsidRDefault="001061F5" w:rsidP="006B4126">
      <w:pPr>
        <w:tabs>
          <w:tab w:val="left" w:pos="1276"/>
          <w:tab w:val="left" w:pos="4253"/>
          <w:tab w:val="left" w:pos="5387"/>
          <w:tab w:val="center" w:pos="5954"/>
          <w:tab w:val="left" w:pos="6804"/>
          <w:tab w:val="left" w:pos="7938"/>
        </w:tabs>
        <w:ind w:left="1276" w:hanging="1843"/>
        <w:jc w:val="both"/>
        <w:rPr>
          <w:rFonts w:eastAsia="Times New Roman" w:cs="Times New Roman"/>
        </w:rPr>
      </w:pPr>
      <w:r w:rsidRPr="00E540C0">
        <w:rPr>
          <w:rFonts w:eastAsia="Times New Roman" w:cs="Times New Roman"/>
          <w:b/>
        </w:rPr>
        <w:t>OUVERTURE</w:t>
      </w:r>
      <w:r w:rsidRPr="00E540C0">
        <w:rPr>
          <w:rFonts w:eastAsia="Times New Roman" w:cs="Times New Roman"/>
        </w:rPr>
        <w:tab/>
        <w:t>La séance est ouverte à 19</w:t>
      </w:r>
      <w:r w:rsidR="00117FC5">
        <w:rPr>
          <w:rFonts w:eastAsia="Times New Roman" w:cs="Times New Roman"/>
        </w:rPr>
        <w:t> h </w:t>
      </w:r>
      <w:r w:rsidRPr="00E540C0">
        <w:rPr>
          <w:rFonts w:eastAsia="Times New Roman" w:cs="Times New Roman"/>
        </w:rPr>
        <w:t>30 par monsieur</w:t>
      </w:r>
      <w:r w:rsidR="00BC0721">
        <w:rPr>
          <w:rFonts w:eastAsia="Times New Roman" w:cs="Times New Roman"/>
        </w:rPr>
        <w:t xml:space="preserve"> </w:t>
      </w:r>
      <w:r w:rsidR="00590E2F">
        <w:rPr>
          <w:rFonts w:eastAsia="Times New Roman" w:cs="Times New Roman"/>
        </w:rPr>
        <w:t>Yanick Lacroix</w:t>
      </w:r>
      <w:r w:rsidRPr="00E540C0">
        <w:rPr>
          <w:rFonts w:eastAsia="Times New Roman" w:cs="Times New Roman"/>
        </w:rPr>
        <w:t>, maire</w:t>
      </w:r>
      <w:r w:rsidR="00A01D99">
        <w:rPr>
          <w:rFonts w:eastAsia="Times New Roman" w:cs="Times New Roman"/>
        </w:rPr>
        <w:t xml:space="preserve"> </w:t>
      </w:r>
      <w:r w:rsidRPr="00E540C0">
        <w:rPr>
          <w:rFonts w:eastAsia="Times New Roman" w:cs="Times New Roman"/>
        </w:rPr>
        <w:t xml:space="preserve">de </w:t>
      </w:r>
      <w:r w:rsidR="002F1882" w:rsidRPr="00E540C0">
        <w:rPr>
          <w:rFonts w:eastAsia="Times New Roman" w:cs="Times New Roman"/>
        </w:rPr>
        <w:t>L</w:t>
      </w:r>
      <w:r w:rsidRPr="00E540C0">
        <w:rPr>
          <w:rFonts w:eastAsia="Times New Roman" w:cs="Times New Roman"/>
        </w:rPr>
        <w:t>a Motte.</w:t>
      </w:r>
    </w:p>
    <w:p w14:paraId="54605138"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E18C26A" w14:textId="089ECC87" w:rsidR="001061F5" w:rsidRPr="00E540C0" w:rsidRDefault="005C56C6" w:rsidP="002F1882">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77762A">
        <w:rPr>
          <w:rFonts w:eastAsia="Times New Roman" w:cs="Times New Roman"/>
        </w:rPr>
        <w:t>-</w:t>
      </w:r>
      <w:r w:rsidR="002D47F6">
        <w:rPr>
          <w:rFonts w:eastAsia="Times New Roman" w:cs="Times New Roman"/>
        </w:rPr>
        <w:t>01-001</w:t>
      </w:r>
      <w:r w:rsidR="003A79A0">
        <w:rPr>
          <w:rFonts w:eastAsia="Times New Roman" w:cs="Times New Roman"/>
        </w:rPr>
        <w:tab/>
      </w:r>
      <w:r w:rsidR="001061F5" w:rsidRPr="00E540C0">
        <w:rPr>
          <w:rFonts w:eastAsia="Times New Roman" w:cs="Times New Roman"/>
          <w:b/>
        </w:rPr>
        <w:t>ADOPTION DE L’ORDRE DU JOUR</w:t>
      </w:r>
    </w:p>
    <w:p w14:paraId="66E713A7"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9E9E1E2" w14:textId="4DBB2535"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IL EST PROPOSÉ par m</w:t>
      </w:r>
      <w:r w:rsidR="00EC5EA9">
        <w:rPr>
          <w:rFonts w:cs="Times New Roman"/>
        </w:rPr>
        <w:t>onsieur</w:t>
      </w:r>
      <w:r w:rsidR="002D47F6">
        <w:rPr>
          <w:rFonts w:cs="Times New Roman"/>
        </w:rPr>
        <w:t xml:space="preserve"> Pascal Bellefeuille</w:t>
      </w:r>
      <w:r w:rsidRPr="00E540C0">
        <w:rPr>
          <w:rFonts w:cs="Times New Roman"/>
        </w:rPr>
        <w:t xml:space="preserve">, appuyé par </w:t>
      </w:r>
      <w:r w:rsidRPr="00B61F61">
        <w:rPr>
          <w:rFonts w:cs="Times New Roman"/>
        </w:rPr>
        <w:t>monsieur</w:t>
      </w:r>
      <w:r w:rsidR="002D47F6">
        <w:rPr>
          <w:rFonts w:cs="Times New Roman"/>
        </w:rPr>
        <w:t xml:space="preserve"> Luc St</w:t>
      </w:r>
      <w:r w:rsidR="00D861A1">
        <w:rPr>
          <w:rFonts w:cs="Times New Roman"/>
        </w:rPr>
        <w:noBreakHyphen/>
      </w:r>
      <w:r w:rsidR="002D47F6">
        <w:rPr>
          <w:rFonts w:cs="Times New Roman"/>
        </w:rPr>
        <w:t xml:space="preserve">Pierre </w:t>
      </w:r>
      <w:r w:rsidRPr="00E540C0">
        <w:rPr>
          <w:rFonts w:cs="Times New Roman"/>
        </w:rPr>
        <w:t>et unanimement résolu</w:t>
      </w:r>
      <w:r w:rsidR="001061F5" w:rsidRPr="00E540C0">
        <w:rPr>
          <w:rFonts w:eastAsia="Times New Roman" w:cs="Times New Roman"/>
        </w:rPr>
        <w:t xml:space="preserve"> que l’ordre du jour soit adopté</w:t>
      </w:r>
      <w:r w:rsidR="00A0239D" w:rsidRPr="00A0239D">
        <w:rPr>
          <w:rFonts w:eastAsia="Times New Roman" w:cs="Times New Roman"/>
        </w:rPr>
        <w:t xml:space="preserve"> </w:t>
      </w:r>
      <w:r w:rsidR="00A0239D">
        <w:rPr>
          <w:rFonts w:eastAsia="Times New Roman" w:cs="Times New Roman"/>
        </w:rPr>
        <w:t xml:space="preserve">tout en laissant l’item </w:t>
      </w:r>
      <w:r w:rsidR="00A0239D">
        <w:rPr>
          <w:rFonts w:eastAsia="Times New Roman" w:cs="Times New Roman"/>
          <w:i/>
        </w:rPr>
        <w:t>affaires nouvelles</w:t>
      </w:r>
      <w:r w:rsidR="00A0239D">
        <w:rPr>
          <w:rFonts w:eastAsia="Times New Roman" w:cs="Times New Roman"/>
        </w:rPr>
        <w:t xml:space="preserve"> ouvert.</w:t>
      </w:r>
      <w:r w:rsidR="001061F5" w:rsidRPr="00E540C0">
        <w:rPr>
          <w:rFonts w:eastAsia="Times New Roman" w:cs="Times New Roman"/>
        </w:rPr>
        <w:t xml:space="preserve"> </w:t>
      </w:r>
    </w:p>
    <w:p w14:paraId="2C8B6A61"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7B7CC574"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7CAFF882"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5DD9FB9" w14:textId="3E8F664A" w:rsidR="001061F5" w:rsidRPr="00E540C0" w:rsidRDefault="005C56C6" w:rsidP="00191A1B">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2D47F6">
        <w:rPr>
          <w:rFonts w:eastAsia="Times New Roman" w:cs="Times New Roman"/>
        </w:rPr>
        <w:t>01-002</w:t>
      </w:r>
      <w:r w:rsidR="001061F5" w:rsidRPr="00E540C0">
        <w:rPr>
          <w:rFonts w:eastAsia="Times New Roman" w:cs="Times New Roman"/>
        </w:rPr>
        <w:tab/>
      </w:r>
      <w:r w:rsidR="001061F5" w:rsidRPr="00E540C0">
        <w:rPr>
          <w:rFonts w:eastAsia="Times New Roman" w:cs="Times New Roman"/>
          <w:b/>
        </w:rPr>
        <w:t>ADOPTION DU PROCÈS-VERBAL DE LA SÉANCE DU</w:t>
      </w:r>
      <w:r w:rsidR="002D47F6">
        <w:rPr>
          <w:rFonts w:eastAsia="Times New Roman" w:cs="Times New Roman"/>
          <w:b/>
        </w:rPr>
        <w:t xml:space="preserve"> 8</w:t>
      </w:r>
      <w:r w:rsidR="00117FC5">
        <w:rPr>
          <w:rFonts w:eastAsia="Times New Roman" w:cs="Times New Roman"/>
          <w:b/>
        </w:rPr>
        <w:t> </w:t>
      </w:r>
      <w:r w:rsidR="002D47F6">
        <w:rPr>
          <w:rFonts w:eastAsia="Times New Roman" w:cs="Times New Roman"/>
          <w:b/>
        </w:rPr>
        <w:t>DÉCEMBRE 2025</w:t>
      </w:r>
    </w:p>
    <w:p w14:paraId="22451F80"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50D63A2E" w14:textId="143AF518"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 xml:space="preserve">IL EST PROPOSÉ par </w:t>
      </w:r>
      <w:r w:rsidRPr="00B61F61">
        <w:rPr>
          <w:rFonts w:cs="Times New Roman"/>
        </w:rPr>
        <w:t>m</w:t>
      </w:r>
      <w:r w:rsidR="00EC5EA9" w:rsidRPr="00B61F61">
        <w:rPr>
          <w:rFonts w:cs="Times New Roman"/>
        </w:rPr>
        <w:t>onsieur</w:t>
      </w:r>
      <w:r w:rsidR="002D47F6">
        <w:rPr>
          <w:rFonts w:cs="Times New Roman"/>
        </w:rPr>
        <w:t xml:space="preserve"> Kevin Grenier-Chabot</w:t>
      </w:r>
      <w:r w:rsidRPr="00B61F61">
        <w:rPr>
          <w:rFonts w:cs="Times New Roman"/>
        </w:rPr>
        <w:t>, appuyé par monsieur</w:t>
      </w:r>
      <w:r w:rsidR="002D47F6">
        <w:rPr>
          <w:rFonts w:cs="Times New Roman"/>
        </w:rPr>
        <w:t xml:space="preserve"> Patrick Cyr</w:t>
      </w:r>
      <w:r w:rsidRPr="00E540C0">
        <w:rPr>
          <w:rFonts w:cs="Times New Roman"/>
        </w:rPr>
        <w:t xml:space="preserve"> et unanimement résolu,</w:t>
      </w:r>
      <w:r w:rsidR="001061F5" w:rsidRPr="00E540C0">
        <w:rPr>
          <w:rFonts w:eastAsia="Times New Roman" w:cs="Times New Roman"/>
        </w:rPr>
        <w:t xml:space="preserve"> que le procès-verbal de la séance ordinaire du</w:t>
      </w:r>
      <w:r w:rsidR="009B436B">
        <w:rPr>
          <w:rFonts w:eastAsia="Times New Roman" w:cs="Times New Roman"/>
        </w:rPr>
        <w:t xml:space="preserve"> </w:t>
      </w:r>
      <w:r w:rsidR="002D47F6">
        <w:rPr>
          <w:rFonts w:eastAsia="Times New Roman" w:cs="Times New Roman"/>
        </w:rPr>
        <w:t>8</w:t>
      </w:r>
      <w:r w:rsidR="00117FC5">
        <w:rPr>
          <w:rFonts w:eastAsia="Times New Roman" w:cs="Times New Roman"/>
        </w:rPr>
        <w:t> </w:t>
      </w:r>
      <w:r w:rsidR="002D47F6">
        <w:rPr>
          <w:rFonts w:eastAsia="Times New Roman" w:cs="Times New Roman"/>
        </w:rPr>
        <w:t xml:space="preserve">décembre </w:t>
      </w:r>
      <w:r w:rsidR="00112443">
        <w:rPr>
          <w:rFonts w:eastAsia="Times New Roman" w:cs="Times New Roman"/>
        </w:rPr>
        <w:t>20</w:t>
      </w:r>
      <w:r w:rsidR="005C56C6">
        <w:rPr>
          <w:rFonts w:eastAsia="Times New Roman" w:cs="Times New Roman"/>
        </w:rPr>
        <w:t>2</w:t>
      </w:r>
      <w:r w:rsidR="002D47F6">
        <w:rPr>
          <w:rFonts w:eastAsia="Times New Roman" w:cs="Times New Roman"/>
        </w:rPr>
        <w:t>5</w:t>
      </w:r>
      <w:r w:rsidR="000B22EE">
        <w:rPr>
          <w:rFonts w:eastAsia="Times New Roman" w:cs="Times New Roman"/>
        </w:rPr>
        <w:t>,</w:t>
      </w:r>
      <w:r w:rsidR="001061F5" w:rsidRPr="00E540C0">
        <w:rPr>
          <w:rFonts w:eastAsia="Times New Roman" w:cs="Times New Roman"/>
        </w:rPr>
        <w:t xml:space="preserve"> soit</w:t>
      </w:r>
      <w:r w:rsidR="00117FC5">
        <w:rPr>
          <w:rFonts w:eastAsia="Times New Roman" w:cs="Times New Roman"/>
        </w:rPr>
        <w:t>,</w:t>
      </w:r>
      <w:r w:rsidR="001061F5" w:rsidRPr="00E540C0">
        <w:rPr>
          <w:rFonts w:eastAsia="Times New Roman" w:cs="Times New Roman"/>
        </w:rPr>
        <w:t xml:space="preserve"> et est adopté tel que présenté.</w:t>
      </w:r>
    </w:p>
    <w:p w14:paraId="4582D7E5"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7A13638" w14:textId="77777777" w:rsidR="001061F5"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1E48FAE8" w14:textId="77777777" w:rsidR="002D47F6" w:rsidRDefault="002D47F6" w:rsidP="002F1882">
      <w:pPr>
        <w:tabs>
          <w:tab w:val="left" w:pos="1276"/>
          <w:tab w:val="left" w:pos="4253"/>
          <w:tab w:val="left" w:pos="5387"/>
          <w:tab w:val="center" w:pos="5954"/>
          <w:tab w:val="left" w:pos="6804"/>
          <w:tab w:val="left" w:pos="7938"/>
        </w:tabs>
        <w:jc w:val="both"/>
        <w:rPr>
          <w:rFonts w:eastAsia="Times New Roman" w:cs="Times New Roman"/>
        </w:rPr>
      </w:pPr>
    </w:p>
    <w:p w14:paraId="04A61017" w14:textId="0FD50471" w:rsidR="002D47F6" w:rsidRPr="00E540C0" w:rsidRDefault="002D47F6" w:rsidP="002D47F6">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26-01-003</w:t>
      </w:r>
      <w:r w:rsidRPr="00E540C0">
        <w:rPr>
          <w:rFonts w:eastAsia="Times New Roman" w:cs="Times New Roman"/>
        </w:rPr>
        <w:tab/>
      </w:r>
      <w:r w:rsidRPr="00E540C0">
        <w:rPr>
          <w:rFonts w:eastAsia="Times New Roman" w:cs="Times New Roman"/>
          <w:b/>
        </w:rPr>
        <w:t>ADOPTION DU PROCÈS-VERBAL DE LA SÉANCE DU</w:t>
      </w:r>
      <w:r>
        <w:rPr>
          <w:rFonts w:eastAsia="Times New Roman" w:cs="Times New Roman"/>
          <w:b/>
        </w:rPr>
        <w:t xml:space="preserve"> 18</w:t>
      </w:r>
      <w:r w:rsidR="00117FC5">
        <w:rPr>
          <w:rFonts w:eastAsia="Times New Roman" w:cs="Times New Roman"/>
          <w:b/>
        </w:rPr>
        <w:t> </w:t>
      </w:r>
      <w:r>
        <w:rPr>
          <w:rFonts w:eastAsia="Times New Roman" w:cs="Times New Roman"/>
          <w:b/>
        </w:rPr>
        <w:t>DÉCEMBRE 2025</w:t>
      </w:r>
    </w:p>
    <w:p w14:paraId="71C3EB0A" w14:textId="77777777" w:rsidR="002D47F6" w:rsidRPr="00E540C0" w:rsidRDefault="002D47F6" w:rsidP="002D47F6">
      <w:pPr>
        <w:tabs>
          <w:tab w:val="left" w:pos="1276"/>
          <w:tab w:val="left" w:pos="4253"/>
          <w:tab w:val="left" w:pos="5387"/>
          <w:tab w:val="center" w:pos="5954"/>
          <w:tab w:val="left" w:pos="6804"/>
          <w:tab w:val="left" w:pos="7938"/>
        </w:tabs>
        <w:jc w:val="both"/>
        <w:rPr>
          <w:rFonts w:eastAsia="Times New Roman" w:cs="Times New Roman"/>
        </w:rPr>
      </w:pPr>
    </w:p>
    <w:p w14:paraId="041CD0AD" w14:textId="0B137479" w:rsidR="002D47F6" w:rsidRPr="00E540C0" w:rsidRDefault="002D47F6" w:rsidP="002D47F6">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 xml:space="preserve">IL EST PROPOSÉ par </w:t>
      </w:r>
      <w:r w:rsidRPr="00B61F61">
        <w:rPr>
          <w:rFonts w:cs="Times New Roman"/>
        </w:rPr>
        <w:t>monsieur</w:t>
      </w:r>
      <w:r>
        <w:rPr>
          <w:rFonts w:cs="Times New Roman"/>
        </w:rPr>
        <w:t xml:space="preserve"> Kevin Grenier-Chabot</w:t>
      </w:r>
      <w:r w:rsidRPr="00B61F61">
        <w:rPr>
          <w:rFonts w:cs="Times New Roman"/>
        </w:rPr>
        <w:t>, appuyé par monsieur</w:t>
      </w:r>
      <w:r>
        <w:rPr>
          <w:rFonts w:cs="Times New Roman"/>
        </w:rPr>
        <w:t xml:space="preserve"> Patrick Cyr</w:t>
      </w:r>
      <w:r w:rsidRPr="00E540C0">
        <w:rPr>
          <w:rFonts w:cs="Times New Roman"/>
        </w:rPr>
        <w:t xml:space="preserve"> et unanimement résolu,</w:t>
      </w:r>
      <w:r w:rsidRPr="00E540C0">
        <w:rPr>
          <w:rFonts w:eastAsia="Times New Roman" w:cs="Times New Roman"/>
        </w:rPr>
        <w:t xml:space="preserve"> que le procès-verbal de la séance </w:t>
      </w:r>
      <w:r>
        <w:rPr>
          <w:rFonts w:eastAsia="Times New Roman" w:cs="Times New Roman"/>
        </w:rPr>
        <w:t>extra</w:t>
      </w:r>
      <w:r w:rsidRPr="00E540C0">
        <w:rPr>
          <w:rFonts w:eastAsia="Times New Roman" w:cs="Times New Roman"/>
        </w:rPr>
        <w:t>ordinaire du</w:t>
      </w:r>
      <w:r>
        <w:rPr>
          <w:rFonts w:eastAsia="Times New Roman" w:cs="Times New Roman"/>
        </w:rPr>
        <w:t xml:space="preserve"> 18</w:t>
      </w:r>
      <w:r w:rsidR="00117FC5">
        <w:rPr>
          <w:rFonts w:eastAsia="Times New Roman" w:cs="Times New Roman"/>
        </w:rPr>
        <w:t> </w:t>
      </w:r>
      <w:r>
        <w:rPr>
          <w:rFonts w:eastAsia="Times New Roman" w:cs="Times New Roman"/>
        </w:rPr>
        <w:t>décembre 2025,</w:t>
      </w:r>
      <w:r w:rsidRPr="00E540C0">
        <w:rPr>
          <w:rFonts w:eastAsia="Times New Roman" w:cs="Times New Roman"/>
        </w:rPr>
        <w:t xml:space="preserve"> soit</w:t>
      </w:r>
      <w:r w:rsidR="00117FC5">
        <w:rPr>
          <w:rFonts w:eastAsia="Times New Roman" w:cs="Times New Roman"/>
        </w:rPr>
        <w:t>,</w:t>
      </w:r>
      <w:r w:rsidRPr="00E540C0">
        <w:rPr>
          <w:rFonts w:eastAsia="Times New Roman" w:cs="Times New Roman"/>
        </w:rPr>
        <w:t xml:space="preserve"> et est adopté tel que présenté.</w:t>
      </w:r>
    </w:p>
    <w:p w14:paraId="607E4201" w14:textId="77777777" w:rsidR="002D47F6" w:rsidRPr="00E540C0" w:rsidRDefault="002D47F6" w:rsidP="002D47F6">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66B7134D" w14:textId="77777777" w:rsidR="002D47F6" w:rsidRDefault="002D47F6" w:rsidP="002D47F6">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0EA9EDDF" w14:textId="77777777" w:rsidR="001061F5" w:rsidRPr="00E540C0" w:rsidRDefault="001061F5" w:rsidP="002F1882">
      <w:pPr>
        <w:tabs>
          <w:tab w:val="left" w:pos="1276"/>
          <w:tab w:val="center" w:pos="5954"/>
        </w:tabs>
        <w:jc w:val="both"/>
        <w:rPr>
          <w:rFonts w:eastAsia="Times New Roman" w:cs="Times New Roman"/>
        </w:rPr>
      </w:pPr>
    </w:p>
    <w:p w14:paraId="28172A3A" w14:textId="1F8F4370" w:rsidR="001061F5"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DEMANDE</w:t>
      </w:r>
      <w:r w:rsidR="00D861A1">
        <w:rPr>
          <w:rFonts w:eastAsia="Times New Roman" w:cs="Times New Roman"/>
          <w:b/>
          <w:u w:val="single"/>
        </w:rPr>
        <w:t>S</w:t>
      </w:r>
      <w:r w:rsidRPr="00E540C0">
        <w:rPr>
          <w:rFonts w:eastAsia="Times New Roman" w:cs="Times New Roman"/>
          <w:b/>
          <w:u w:val="single"/>
        </w:rPr>
        <w:t xml:space="preserve"> DES COMITÉS ET INTERVENTIONS DU PUBLIC</w:t>
      </w:r>
    </w:p>
    <w:p w14:paraId="571619C5" w14:textId="7C5AF332" w:rsidR="009B436B" w:rsidRDefault="009B436B" w:rsidP="009B436B">
      <w:pPr>
        <w:tabs>
          <w:tab w:val="left" w:pos="1276"/>
          <w:tab w:val="center" w:pos="5954"/>
        </w:tabs>
        <w:ind w:left="1275" w:hanging="1275"/>
        <w:jc w:val="both"/>
        <w:rPr>
          <w:rFonts w:eastAsia="Times New Roman" w:cs="Times New Roman"/>
          <w:b/>
        </w:rPr>
      </w:pPr>
      <w:bookmarkStart w:id="0" w:name="_Hlk199835558"/>
    </w:p>
    <w:p w14:paraId="0C9A3060" w14:textId="3EA08279" w:rsidR="001061F5" w:rsidRPr="00E540C0" w:rsidRDefault="009B436B" w:rsidP="00C15899">
      <w:pPr>
        <w:tabs>
          <w:tab w:val="left" w:pos="1276"/>
          <w:tab w:val="center" w:pos="5954"/>
        </w:tabs>
        <w:ind w:left="1275" w:hanging="1275"/>
        <w:jc w:val="both"/>
        <w:rPr>
          <w:rFonts w:eastAsia="Times New Roman" w:cs="Times New Roman"/>
        </w:rPr>
      </w:pPr>
      <w:r>
        <w:rPr>
          <w:rFonts w:eastAsia="Times New Roman" w:cs="Times New Roman"/>
          <w:b/>
        </w:rPr>
        <w:tab/>
      </w:r>
      <w:bookmarkEnd w:id="0"/>
      <w:r w:rsidR="001061F5" w:rsidRPr="00E540C0">
        <w:rPr>
          <w:rFonts w:eastAsia="Times New Roman" w:cs="Times New Roman"/>
        </w:rPr>
        <w:tab/>
      </w:r>
      <w:r w:rsidR="001061F5" w:rsidRPr="00E540C0">
        <w:rPr>
          <w:rFonts w:eastAsia="Times New Roman" w:cs="Times New Roman"/>
          <w:b/>
        </w:rPr>
        <w:t>INTERVENTIONS DU PUBLIC</w:t>
      </w:r>
    </w:p>
    <w:p w14:paraId="123E8528" w14:textId="32EC4A1A" w:rsidR="001061F5" w:rsidRDefault="00FA3203" w:rsidP="002F1882">
      <w:pPr>
        <w:tabs>
          <w:tab w:val="left" w:pos="1276"/>
          <w:tab w:val="center" w:pos="5954"/>
        </w:tabs>
        <w:jc w:val="both"/>
        <w:rPr>
          <w:rFonts w:eastAsia="Times New Roman" w:cs="Times New Roman"/>
        </w:rPr>
      </w:pPr>
      <w:r>
        <w:rPr>
          <w:rFonts w:eastAsia="Times New Roman" w:cs="Times New Roman"/>
        </w:rPr>
        <w:tab/>
      </w:r>
    </w:p>
    <w:p w14:paraId="47E5FC53" w14:textId="5E59C844" w:rsidR="00193BEB" w:rsidRPr="00D861A1" w:rsidRDefault="0024217F" w:rsidP="00D861A1">
      <w:pPr>
        <w:pStyle w:val="Retraitcorpsdetexte"/>
        <w:tabs>
          <w:tab w:val="clear" w:pos="1701"/>
          <w:tab w:val="left" w:pos="1276"/>
        </w:tabs>
        <w:ind w:left="0"/>
        <w:jc w:val="both"/>
        <w:rPr>
          <w:rFonts w:ascii="Book Antiqua" w:hAnsi="Book Antiqua"/>
          <w:sz w:val="22"/>
          <w:szCs w:val="22"/>
        </w:rPr>
      </w:pPr>
      <w:r>
        <w:rPr>
          <w:sz w:val="22"/>
          <w:szCs w:val="22"/>
        </w:rPr>
        <w:tab/>
      </w:r>
      <w:r w:rsidRPr="002D47F6">
        <w:rPr>
          <w:rFonts w:ascii="Book Antiqua" w:hAnsi="Book Antiqua"/>
          <w:sz w:val="22"/>
          <w:szCs w:val="22"/>
        </w:rPr>
        <w:t>Une période est allouée aux interventions du public.</w:t>
      </w:r>
    </w:p>
    <w:p w14:paraId="49F2F5D3" w14:textId="77777777" w:rsidR="00D861A1" w:rsidRPr="002D47F6" w:rsidRDefault="00D861A1" w:rsidP="0024217F">
      <w:pPr>
        <w:pStyle w:val="Retraitcorpsdetexte"/>
        <w:tabs>
          <w:tab w:val="clear" w:pos="1701"/>
          <w:tab w:val="left" w:pos="1276"/>
        </w:tabs>
        <w:ind w:left="0"/>
        <w:jc w:val="both"/>
        <w:rPr>
          <w:rFonts w:ascii="Book Antiqua" w:hAnsi="Book Antiqua"/>
          <w:sz w:val="22"/>
          <w:szCs w:val="22"/>
        </w:rPr>
      </w:pPr>
    </w:p>
    <w:p w14:paraId="49C5281D" w14:textId="4EC3D43C" w:rsidR="001061F5"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INFORMATIONS AVEC DÉCISIO</w:t>
      </w:r>
      <w:r w:rsidR="00193BEB">
        <w:rPr>
          <w:rFonts w:eastAsia="Times New Roman" w:cs="Times New Roman"/>
          <w:b/>
          <w:u w:val="single"/>
        </w:rPr>
        <w:t>NS</w:t>
      </w:r>
    </w:p>
    <w:p w14:paraId="2BA0BE46" w14:textId="77777777" w:rsidR="001061F5" w:rsidRDefault="001061F5" w:rsidP="002F1882">
      <w:pPr>
        <w:tabs>
          <w:tab w:val="left" w:pos="1276"/>
          <w:tab w:val="center" w:pos="5954"/>
        </w:tabs>
        <w:jc w:val="both"/>
        <w:rPr>
          <w:rFonts w:eastAsia="Times New Roman" w:cs="Times New Roman"/>
        </w:rPr>
      </w:pPr>
    </w:p>
    <w:p w14:paraId="5A0A43A7" w14:textId="0DACE563" w:rsidR="00C570FA" w:rsidRDefault="002D47F6" w:rsidP="000F0053">
      <w:pPr>
        <w:pStyle w:val="Retraitcorpsdetexte"/>
        <w:tabs>
          <w:tab w:val="clear" w:pos="1701"/>
          <w:tab w:val="left" w:pos="1276"/>
        </w:tabs>
        <w:ind w:left="0"/>
        <w:jc w:val="both"/>
        <w:rPr>
          <w:rFonts w:ascii="Book Antiqua" w:hAnsi="Book Antiqua"/>
          <w:sz w:val="22"/>
          <w:szCs w:val="22"/>
        </w:rPr>
      </w:pPr>
      <w:r>
        <w:rPr>
          <w:rFonts w:ascii="Book Antiqua" w:hAnsi="Book Antiqua"/>
          <w:sz w:val="22"/>
          <w:szCs w:val="22"/>
        </w:rPr>
        <w:t>26-01-004</w:t>
      </w:r>
      <w:r>
        <w:rPr>
          <w:rFonts w:ascii="Book Antiqua" w:hAnsi="Book Antiqua"/>
          <w:sz w:val="22"/>
          <w:szCs w:val="22"/>
        </w:rPr>
        <w:tab/>
      </w:r>
      <w:r w:rsidRPr="002D47F6">
        <w:rPr>
          <w:rFonts w:ascii="Book Antiqua" w:hAnsi="Book Antiqua"/>
          <w:b/>
          <w:bCs/>
          <w:sz w:val="22"/>
          <w:szCs w:val="22"/>
        </w:rPr>
        <w:t>ACCUEIL D’AMOS – DEMANDE D’APPUI FINANCIER</w:t>
      </w:r>
      <w:r w:rsidR="00117FC5">
        <w:rPr>
          <w:rFonts w:ascii="Book Antiqua" w:hAnsi="Book Antiqua"/>
          <w:b/>
          <w:bCs/>
          <w:sz w:val="22"/>
          <w:szCs w:val="22"/>
        </w:rPr>
        <w:t> </w:t>
      </w:r>
      <w:r w:rsidRPr="002D47F6">
        <w:rPr>
          <w:rFonts w:ascii="Book Antiqua" w:hAnsi="Book Antiqua"/>
          <w:b/>
          <w:bCs/>
          <w:sz w:val="22"/>
          <w:szCs w:val="22"/>
        </w:rPr>
        <w:t>2025-2026</w:t>
      </w:r>
    </w:p>
    <w:p w14:paraId="4F7E6A3B" w14:textId="77777777" w:rsidR="002D47F6" w:rsidRDefault="002D47F6" w:rsidP="000F0053">
      <w:pPr>
        <w:pStyle w:val="Retraitcorpsdetexte"/>
        <w:tabs>
          <w:tab w:val="clear" w:pos="1701"/>
          <w:tab w:val="left" w:pos="1276"/>
        </w:tabs>
        <w:ind w:left="0"/>
        <w:jc w:val="both"/>
        <w:rPr>
          <w:rFonts w:ascii="Book Antiqua" w:hAnsi="Book Antiqua"/>
          <w:sz w:val="22"/>
          <w:szCs w:val="22"/>
        </w:rPr>
      </w:pPr>
    </w:p>
    <w:p w14:paraId="3927AD3A" w14:textId="6E72CA33" w:rsidR="002D47F6" w:rsidRPr="00E540C0" w:rsidRDefault="002D47F6" w:rsidP="002D47F6">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lastRenderedPageBreak/>
        <w:t xml:space="preserve">IL EST PROPOSÉ par </w:t>
      </w:r>
      <w:r>
        <w:rPr>
          <w:rFonts w:cs="Times New Roman"/>
        </w:rPr>
        <w:t>monsieur Luc St-Pierre</w:t>
      </w:r>
      <w:r w:rsidRPr="00E540C0">
        <w:rPr>
          <w:rFonts w:cs="Times New Roman"/>
        </w:rPr>
        <w:t>, appuyé par monsieur</w:t>
      </w:r>
      <w:r>
        <w:rPr>
          <w:rFonts w:cs="Times New Roman"/>
        </w:rPr>
        <w:t xml:space="preserve"> Patrick Cyr </w:t>
      </w:r>
      <w:r w:rsidRPr="00E540C0">
        <w:rPr>
          <w:rFonts w:cs="Times New Roman"/>
        </w:rPr>
        <w:t>et unanimement résolu,</w:t>
      </w:r>
      <w:r w:rsidRPr="00E540C0">
        <w:rPr>
          <w:rFonts w:eastAsia="Times New Roman" w:cs="Times New Roman"/>
        </w:rPr>
        <w:t xml:space="preserve"> </w:t>
      </w:r>
      <w:r>
        <w:rPr>
          <w:rFonts w:eastAsia="Times New Roman" w:cs="Times New Roman"/>
        </w:rPr>
        <w:t>d’autoriser le versement de deux cents dollars (200 $) à l’Accueil d’Amos à titre d’appui financier</w:t>
      </w:r>
      <w:r w:rsidRPr="00E540C0">
        <w:rPr>
          <w:rFonts w:eastAsia="Times New Roman" w:cs="Times New Roman"/>
        </w:rPr>
        <w:t>.</w:t>
      </w:r>
    </w:p>
    <w:p w14:paraId="422D584C" w14:textId="77777777" w:rsidR="002D47F6" w:rsidRPr="00E540C0" w:rsidRDefault="002D47F6" w:rsidP="002D47F6">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0A0718F2" w14:textId="54F9234B" w:rsidR="002D47F6" w:rsidRDefault="002D47F6" w:rsidP="002D47F6">
      <w:pPr>
        <w:tabs>
          <w:tab w:val="left" w:pos="1276"/>
          <w:tab w:val="left" w:pos="4253"/>
          <w:tab w:val="left" w:pos="5387"/>
          <w:tab w:val="center" w:pos="5954"/>
          <w:tab w:val="left" w:pos="6804"/>
          <w:tab w:val="left" w:pos="7938"/>
        </w:tabs>
        <w:jc w:val="both"/>
      </w:pPr>
      <w:r w:rsidRPr="00E540C0">
        <w:rPr>
          <w:rFonts w:eastAsia="Times New Roman" w:cs="Times New Roman"/>
        </w:rPr>
        <w:tab/>
        <w:t>ADOPTÉE</w:t>
      </w:r>
    </w:p>
    <w:p w14:paraId="7F0F729B" w14:textId="77777777" w:rsidR="002D47F6" w:rsidRDefault="002D47F6" w:rsidP="000F0053">
      <w:pPr>
        <w:pStyle w:val="Retraitcorpsdetexte"/>
        <w:tabs>
          <w:tab w:val="clear" w:pos="1701"/>
          <w:tab w:val="left" w:pos="1276"/>
        </w:tabs>
        <w:ind w:left="0"/>
        <w:jc w:val="both"/>
        <w:rPr>
          <w:rFonts w:ascii="Book Antiqua" w:hAnsi="Book Antiqua"/>
          <w:sz w:val="22"/>
          <w:szCs w:val="22"/>
        </w:rPr>
      </w:pPr>
    </w:p>
    <w:p w14:paraId="14207A0F"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COMPTES-RENDUS</w:t>
      </w:r>
    </w:p>
    <w:p w14:paraId="3CF758B5" w14:textId="77777777" w:rsidR="001061F5" w:rsidRPr="00E540C0" w:rsidRDefault="001061F5" w:rsidP="002F1882">
      <w:pPr>
        <w:tabs>
          <w:tab w:val="left" w:pos="1276"/>
          <w:tab w:val="center" w:pos="5954"/>
        </w:tabs>
        <w:jc w:val="both"/>
        <w:rPr>
          <w:rFonts w:eastAsia="Times New Roman" w:cs="Times New Roman"/>
          <w:b/>
          <w:u w:val="single"/>
        </w:rPr>
      </w:pPr>
    </w:p>
    <w:p w14:paraId="7812E7A0" w14:textId="77777777" w:rsidR="001061F5" w:rsidRPr="00E540C0" w:rsidRDefault="001061F5" w:rsidP="002F1882">
      <w:pPr>
        <w:tabs>
          <w:tab w:val="left" w:pos="1276"/>
          <w:tab w:val="center" w:pos="5954"/>
        </w:tabs>
        <w:ind w:left="1276"/>
        <w:jc w:val="both"/>
        <w:rPr>
          <w:rFonts w:eastAsia="Times New Roman" w:cs="Times New Roman"/>
          <w:b/>
        </w:rPr>
      </w:pPr>
      <w:r w:rsidRPr="00E540C0">
        <w:rPr>
          <w:rFonts w:eastAsia="Times New Roman" w:cs="Times New Roman"/>
          <w:b/>
        </w:rPr>
        <w:tab/>
        <w:t>COMPTE-RENDU DU MAIRE SUR LA DERNIÈRE RENCONTRE DE L</w:t>
      </w:r>
      <w:r w:rsidR="00DE377D" w:rsidRPr="00E540C0">
        <w:rPr>
          <w:rFonts w:eastAsia="Times New Roman" w:cs="Times New Roman"/>
          <w:b/>
        </w:rPr>
        <w:t>’</w:t>
      </w:r>
      <w:r w:rsidRPr="00E540C0">
        <w:rPr>
          <w:rFonts w:eastAsia="Times New Roman" w:cs="Times New Roman"/>
          <w:b/>
        </w:rPr>
        <w:t>A</w:t>
      </w:r>
      <w:r w:rsidR="00DE377D" w:rsidRPr="00E540C0">
        <w:rPr>
          <w:rFonts w:eastAsia="Times New Roman" w:cs="Times New Roman"/>
          <w:b/>
        </w:rPr>
        <w:t>SSEMBLÉE DES CONSEILLERS DE COMTÉ</w:t>
      </w:r>
      <w:r w:rsidRPr="00E540C0">
        <w:rPr>
          <w:rFonts w:eastAsia="Times New Roman" w:cs="Times New Roman"/>
          <w:b/>
        </w:rPr>
        <w:t xml:space="preserve"> DE LA MRC D’ABITIBI</w:t>
      </w:r>
    </w:p>
    <w:p w14:paraId="084CD718" w14:textId="77777777" w:rsidR="001061F5" w:rsidRPr="00E540C0" w:rsidRDefault="001061F5" w:rsidP="002F1882">
      <w:pPr>
        <w:tabs>
          <w:tab w:val="left" w:pos="1276"/>
          <w:tab w:val="center" w:pos="5954"/>
        </w:tabs>
        <w:jc w:val="both"/>
        <w:rPr>
          <w:rFonts w:eastAsia="Times New Roman" w:cs="Times New Roman"/>
          <w:b/>
        </w:rPr>
      </w:pPr>
    </w:p>
    <w:p w14:paraId="06E471D7" w14:textId="1AA596EB" w:rsidR="00686204" w:rsidRPr="00E540C0" w:rsidRDefault="001061F5" w:rsidP="00686204">
      <w:pPr>
        <w:tabs>
          <w:tab w:val="left" w:pos="1276"/>
          <w:tab w:val="center" w:pos="5954"/>
        </w:tabs>
        <w:ind w:left="1276"/>
        <w:jc w:val="both"/>
        <w:rPr>
          <w:rFonts w:eastAsia="Times New Roman" w:cs="Times New Roman"/>
          <w:b/>
        </w:rPr>
      </w:pPr>
      <w:r w:rsidRPr="00E540C0">
        <w:rPr>
          <w:rFonts w:eastAsia="Times New Roman" w:cs="Times New Roman"/>
        </w:rPr>
        <w:t xml:space="preserve">Monsieur </w:t>
      </w:r>
      <w:r w:rsidR="00590E2F">
        <w:rPr>
          <w:rFonts w:eastAsia="Times New Roman" w:cs="Times New Roman"/>
        </w:rPr>
        <w:t>Yanick Lacroix</w:t>
      </w:r>
      <w:r w:rsidRPr="00E540C0">
        <w:rPr>
          <w:rFonts w:eastAsia="Times New Roman" w:cs="Times New Roman"/>
        </w:rPr>
        <w:t xml:space="preserve">, maire, </w:t>
      </w:r>
      <w:r w:rsidR="00686204">
        <w:rPr>
          <w:rFonts w:eastAsia="Times New Roman" w:cs="Times New Roman"/>
        </w:rPr>
        <w:t xml:space="preserve">fait état des dossiers discutés lors de la rencontre du </w:t>
      </w:r>
      <w:r w:rsidR="008444F6">
        <w:rPr>
          <w:rFonts w:eastAsia="Times New Roman" w:cs="Times New Roman"/>
        </w:rPr>
        <w:t>mois de</w:t>
      </w:r>
      <w:r w:rsidR="002D47F6">
        <w:rPr>
          <w:rFonts w:eastAsia="Times New Roman" w:cs="Times New Roman"/>
        </w:rPr>
        <w:t xml:space="preserve"> décembre </w:t>
      </w:r>
      <w:r w:rsidR="00686204">
        <w:rPr>
          <w:rFonts w:eastAsia="Times New Roman" w:cs="Times New Roman"/>
        </w:rPr>
        <w:t>dernier.</w:t>
      </w:r>
      <w:r w:rsidR="00686204" w:rsidRPr="00E540C0">
        <w:rPr>
          <w:rFonts w:eastAsia="Times New Roman" w:cs="Times New Roman"/>
        </w:rPr>
        <w:t xml:space="preserve"> </w:t>
      </w:r>
    </w:p>
    <w:p w14:paraId="04EFE87A" w14:textId="4D24E026" w:rsidR="001061F5" w:rsidRDefault="001061F5" w:rsidP="002F1882">
      <w:pPr>
        <w:tabs>
          <w:tab w:val="left" w:pos="1276"/>
          <w:tab w:val="center" w:pos="5954"/>
        </w:tabs>
        <w:jc w:val="both"/>
        <w:rPr>
          <w:rFonts w:eastAsia="Times New Roman" w:cs="Times New Roman"/>
        </w:rPr>
      </w:pPr>
    </w:p>
    <w:p w14:paraId="7E779497" w14:textId="77777777" w:rsidR="00010526" w:rsidRDefault="00010526" w:rsidP="00010526">
      <w:pPr>
        <w:tabs>
          <w:tab w:val="left" w:pos="1276"/>
          <w:tab w:val="center" w:pos="5954"/>
        </w:tabs>
        <w:jc w:val="both"/>
        <w:rPr>
          <w:rFonts w:eastAsia="Times New Roman" w:cs="Times New Roman"/>
        </w:rPr>
      </w:pPr>
      <w:r>
        <w:rPr>
          <w:rFonts w:eastAsia="Times New Roman" w:cs="Times New Roman"/>
        </w:rPr>
        <w:tab/>
      </w:r>
      <w:r>
        <w:rPr>
          <w:rFonts w:eastAsia="Times New Roman" w:cs="Times New Roman"/>
          <w:b/>
        </w:rPr>
        <w:t>COMPTE-RENDU DE L’AGENTE DE DÉVELOPPEMENT :</w:t>
      </w:r>
    </w:p>
    <w:p w14:paraId="428B76AB" w14:textId="77777777" w:rsidR="00010526" w:rsidRDefault="00010526" w:rsidP="00010526">
      <w:pPr>
        <w:tabs>
          <w:tab w:val="left" w:pos="1276"/>
          <w:tab w:val="center" w:pos="5954"/>
        </w:tabs>
        <w:jc w:val="both"/>
        <w:rPr>
          <w:rFonts w:eastAsia="Times New Roman" w:cs="Times New Roman"/>
        </w:rPr>
      </w:pPr>
    </w:p>
    <w:p w14:paraId="1AB7EF65" w14:textId="7C77F09E" w:rsidR="003E0C81" w:rsidRDefault="00010526" w:rsidP="00010526">
      <w:pPr>
        <w:tabs>
          <w:tab w:val="left" w:pos="1276"/>
          <w:tab w:val="center" w:pos="5954"/>
        </w:tabs>
        <w:ind w:left="1276"/>
        <w:jc w:val="both"/>
        <w:rPr>
          <w:rFonts w:eastAsia="Times New Roman" w:cs="Times New Roman"/>
        </w:rPr>
      </w:pPr>
      <w:r>
        <w:rPr>
          <w:rFonts w:eastAsia="Times New Roman" w:cs="Times New Roman"/>
        </w:rPr>
        <w:tab/>
        <w:t xml:space="preserve">Le </w:t>
      </w:r>
      <w:r w:rsidR="00D861A1">
        <w:rPr>
          <w:rFonts w:eastAsia="Times New Roman" w:cs="Times New Roman"/>
        </w:rPr>
        <w:t>c</w:t>
      </w:r>
      <w:r>
        <w:rPr>
          <w:rFonts w:eastAsia="Times New Roman" w:cs="Times New Roman"/>
        </w:rPr>
        <w:t xml:space="preserve">onseil prend connaissance du compte-rendu des activités de l’agente de développement pour le mois de </w:t>
      </w:r>
      <w:r w:rsidR="002D47F6">
        <w:rPr>
          <w:rFonts w:eastAsia="Times New Roman" w:cs="Times New Roman"/>
        </w:rPr>
        <w:t>décembre 2025.</w:t>
      </w:r>
    </w:p>
    <w:p w14:paraId="2C1110F6" w14:textId="25C467F7" w:rsidR="003E0C81" w:rsidRDefault="003E0C81" w:rsidP="002F1882">
      <w:pPr>
        <w:tabs>
          <w:tab w:val="left" w:pos="1276"/>
          <w:tab w:val="center" w:pos="5954"/>
        </w:tabs>
        <w:jc w:val="both"/>
        <w:rPr>
          <w:rFonts w:eastAsia="Times New Roman" w:cs="Times New Roman"/>
        </w:rPr>
      </w:pPr>
    </w:p>
    <w:p w14:paraId="2C841481"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AFFAIRES NOUVELLES</w:t>
      </w:r>
    </w:p>
    <w:p w14:paraId="62136CB5" w14:textId="77777777" w:rsidR="001061F5" w:rsidRPr="00E540C0" w:rsidRDefault="001061F5" w:rsidP="002F1882">
      <w:pPr>
        <w:tabs>
          <w:tab w:val="left" w:pos="1276"/>
          <w:tab w:val="center" w:pos="5954"/>
        </w:tabs>
        <w:jc w:val="both"/>
        <w:rPr>
          <w:rFonts w:eastAsia="Times New Roman" w:cs="Times New Roman"/>
          <w:b/>
          <w:u w:val="single"/>
        </w:rPr>
      </w:pPr>
    </w:p>
    <w:p w14:paraId="1E3E3F69"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Aucun sujet n’est ajouté.</w:t>
      </w:r>
    </w:p>
    <w:p w14:paraId="551368F3" w14:textId="77777777" w:rsidR="001061F5" w:rsidRPr="00E540C0" w:rsidRDefault="001061F5" w:rsidP="002F1882">
      <w:pPr>
        <w:tabs>
          <w:tab w:val="left" w:pos="1276"/>
          <w:tab w:val="center" w:pos="5954"/>
        </w:tabs>
        <w:jc w:val="both"/>
        <w:rPr>
          <w:rFonts w:eastAsia="Times New Roman" w:cs="Times New Roman"/>
        </w:rPr>
      </w:pPr>
    </w:p>
    <w:p w14:paraId="64AE08E4" w14:textId="77777777" w:rsidR="001061F5" w:rsidRPr="00E540C0" w:rsidRDefault="001061F5" w:rsidP="002F1882">
      <w:pPr>
        <w:tabs>
          <w:tab w:val="left" w:pos="1276"/>
          <w:tab w:val="center" w:pos="5954"/>
        </w:tabs>
        <w:ind w:hanging="1695"/>
        <w:jc w:val="both"/>
        <w:rPr>
          <w:rFonts w:eastAsia="Times New Roman" w:cs="Times New Roman"/>
          <w:b/>
          <w:u w:val="single"/>
        </w:rPr>
      </w:pPr>
      <w:r w:rsidRPr="00E540C0">
        <w:rPr>
          <w:rFonts w:eastAsia="Times New Roman" w:cs="Times New Roman"/>
        </w:rPr>
        <w:tab/>
      </w:r>
      <w:r w:rsidRPr="00E540C0">
        <w:rPr>
          <w:rFonts w:eastAsia="Times New Roman" w:cs="Times New Roman"/>
        </w:rPr>
        <w:tab/>
      </w:r>
      <w:r w:rsidRPr="00E540C0">
        <w:rPr>
          <w:rFonts w:eastAsia="Times New Roman" w:cs="Times New Roman"/>
          <w:b/>
          <w:u w:val="single"/>
        </w:rPr>
        <w:t>FINANCES ET ADMINISTRATION</w:t>
      </w:r>
    </w:p>
    <w:p w14:paraId="03981223" w14:textId="77777777" w:rsidR="001061F5" w:rsidRPr="00E540C0" w:rsidRDefault="001061F5" w:rsidP="002F1882">
      <w:pPr>
        <w:tabs>
          <w:tab w:val="left" w:pos="1276"/>
          <w:tab w:val="center" w:pos="5954"/>
        </w:tabs>
        <w:jc w:val="both"/>
        <w:rPr>
          <w:rFonts w:eastAsia="Times New Roman" w:cs="Times New Roman"/>
        </w:rPr>
      </w:pPr>
    </w:p>
    <w:p w14:paraId="7BFC6D2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rPr>
        <w:t>DÉPÔT DE L’ÉTAT DES ENCAISSEMENTS ET DES DÉBOURSÉS</w:t>
      </w:r>
    </w:p>
    <w:p w14:paraId="1DF36F78" w14:textId="77777777" w:rsidR="001061F5" w:rsidRPr="00E540C0" w:rsidRDefault="001061F5" w:rsidP="002F1882">
      <w:pPr>
        <w:tabs>
          <w:tab w:val="left" w:pos="1276"/>
          <w:tab w:val="center" w:pos="5954"/>
        </w:tabs>
        <w:jc w:val="both"/>
        <w:rPr>
          <w:rFonts w:eastAsia="Times New Roman" w:cs="Times New Roman"/>
        </w:rPr>
      </w:pPr>
    </w:p>
    <w:p w14:paraId="1F081867" w14:textId="54C99C3E"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Le Conseil prend acte du dépôt des encaissements et des déboursés pour le mois</w:t>
      </w:r>
      <w:r w:rsidR="00A0239D">
        <w:rPr>
          <w:rFonts w:eastAsia="Times New Roman" w:cs="Times New Roman"/>
        </w:rPr>
        <w:t xml:space="preserve"> </w:t>
      </w:r>
      <w:r w:rsidRPr="00E540C0">
        <w:rPr>
          <w:rFonts w:eastAsia="Times New Roman" w:cs="Times New Roman"/>
        </w:rPr>
        <w:t>d</w:t>
      </w:r>
      <w:r w:rsidR="003E0C81">
        <w:rPr>
          <w:rFonts w:eastAsia="Times New Roman" w:cs="Times New Roman"/>
        </w:rPr>
        <w:t>e</w:t>
      </w:r>
      <w:r w:rsidR="002D47F6">
        <w:rPr>
          <w:rFonts w:eastAsia="Times New Roman" w:cs="Times New Roman"/>
        </w:rPr>
        <w:t xml:space="preserve"> décembre 2025</w:t>
      </w:r>
      <w:r w:rsidRPr="00E540C0">
        <w:rPr>
          <w:rFonts w:eastAsia="Times New Roman" w:cs="Times New Roman"/>
        </w:rPr>
        <w:t>.</w:t>
      </w:r>
    </w:p>
    <w:p w14:paraId="149CD7AD" w14:textId="77777777" w:rsidR="001061F5" w:rsidRPr="00E540C0" w:rsidRDefault="001061F5" w:rsidP="002F1882">
      <w:pPr>
        <w:tabs>
          <w:tab w:val="left" w:pos="1276"/>
          <w:tab w:val="center" w:pos="5954"/>
        </w:tabs>
        <w:jc w:val="both"/>
        <w:rPr>
          <w:rFonts w:eastAsia="Times New Roman" w:cs="Times New Roman"/>
        </w:rPr>
      </w:pPr>
    </w:p>
    <w:p w14:paraId="600ABA6C" w14:textId="23ECF5C5"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2D47F6">
        <w:rPr>
          <w:rFonts w:eastAsia="Times New Roman" w:cs="Times New Roman"/>
        </w:rPr>
        <w:t>01-00</w:t>
      </w:r>
      <w:r w:rsidR="00193BEB">
        <w:rPr>
          <w:rFonts w:eastAsia="Times New Roman" w:cs="Times New Roman"/>
        </w:rPr>
        <w:t>5</w:t>
      </w:r>
      <w:r w:rsidR="001061F5" w:rsidRPr="00E540C0">
        <w:rPr>
          <w:rFonts w:eastAsia="Times New Roman" w:cs="Times New Roman"/>
        </w:rPr>
        <w:tab/>
      </w:r>
      <w:r w:rsidR="001061F5" w:rsidRPr="00E540C0">
        <w:rPr>
          <w:rFonts w:eastAsia="Times New Roman" w:cs="Times New Roman"/>
          <w:b/>
        </w:rPr>
        <w:t xml:space="preserve">APPROBATION DES COMPTES </w:t>
      </w:r>
    </w:p>
    <w:p w14:paraId="169EB261" w14:textId="77777777" w:rsidR="001061F5" w:rsidRPr="00E540C0" w:rsidRDefault="001061F5" w:rsidP="002F1882">
      <w:pPr>
        <w:tabs>
          <w:tab w:val="left" w:pos="1276"/>
          <w:tab w:val="center" w:pos="5954"/>
        </w:tabs>
        <w:jc w:val="both"/>
        <w:rPr>
          <w:rFonts w:eastAsia="Times New Roman" w:cs="Times New Roman"/>
        </w:rPr>
      </w:pPr>
    </w:p>
    <w:p w14:paraId="612DF15A" w14:textId="2056CBC5"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122A6C">
        <w:rPr>
          <w:rFonts w:cs="Times New Roman"/>
        </w:rPr>
        <w:t>IL EST PROPOSÉ par monsieur</w:t>
      </w:r>
      <w:r w:rsidR="002D47F6">
        <w:rPr>
          <w:rFonts w:cs="Times New Roman"/>
        </w:rPr>
        <w:t xml:space="preserve"> Pascal Bellefeuille</w:t>
      </w:r>
      <w:r w:rsidR="00C704E3" w:rsidRPr="00E540C0">
        <w:rPr>
          <w:rFonts w:cs="Times New Roman"/>
        </w:rPr>
        <w:t>, appuyé par monsieur</w:t>
      </w:r>
      <w:r w:rsidR="002D47F6">
        <w:rPr>
          <w:rFonts w:cs="Times New Roman"/>
        </w:rPr>
        <w:t xml:space="preserve"> Patrick Cyr </w:t>
      </w:r>
      <w:r w:rsidR="00C704E3" w:rsidRPr="00E540C0">
        <w:rPr>
          <w:rFonts w:cs="Times New Roman"/>
        </w:rPr>
        <w:t>et unanimement résolu</w:t>
      </w:r>
      <w:r w:rsidRPr="00E540C0">
        <w:rPr>
          <w:rFonts w:eastAsia="Times New Roman" w:cs="Times New Roman"/>
        </w:rPr>
        <w:t>, que les comptes du mois de</w:t>
      </w:r>
      <w:r w:rsidR="002D47F6">
        <w:rPr>
          <w:rFonts w:eastAsia="Times New Roman" w:cs="Times New Roman"/>
        </w:rPr>
        <w:t xml:space="preserve"> décembre 2025</w:t>
      </w:r>
      <w:r w:rsidRPr="00E540C0">
        <w:rPr>
          <w:rFonts w:eastAsia="Times New Roman" w:cs="Times New Roman"/>
        </w:rPr>
        <w:t xml:space="preserve">, soient et sont approuvés et que le paiement soit autorisé pour la somme de </w:t>
      </w:r>
      <w:r w:rsidR="002D47F6">
        <w:rPr>
          <w:rFonts w:eastAsia="Times New Roman" w:cs="Times New Roman"/>
        </w:rPr>
        <w:t xml:space="preserve">trois cent quatre-vingt-quinze mille deux cent soixante-quatre </w:t>
      </w:r>
      <w:r w:rsidRPr="00E540C0">
        <w:rPr>
          <w:rFonts w:eastAsia="Times New Roman" w:cs="Times New Roman"/>
        </w:rPr>
        <w:t>dollars et</w:t>
      </w:r>
      <w:r w:rsidR="002D47F6">
        <w:rPr>
          <w:rFonts w:eastAsia="Times New Roman" w:cs="Times New Roman"/>
        </w:rPr>
        <w:t xml:space="preserve"> quarante-trois</w:t>
      </w:r>
      <w:r w:rsidRPr="00E540C0">
        <w:rPr>
          <w:rFonts w:eastAsia="Times New Roman" w:cs="Times New Roman"/>
        </w:rPr>
        <w:t xml:space="preserve"> sous. (</w:t>
      </w:r>
      <w:r w:rsidR="002D47F6">
        <w:rPr>
          <w:rFonts w:eastAsia="Times New Roman" w:cs="Times New Roman"/>
        </w:rPr>
        <w:t>395</w:t>
      </w:r>
      <w:r w:rsidR="00117FC5">
        <w:rPr>
          <w:rFonts w:ascii="Times New Roman" w:eastAsia="Times New Roman" w:hAnsi="Times New Roman" w:cs="Times New Roman"/>
        </w:rPr>
        <w:t> </w:t>
      </w:r>
      <w:r w:rsidR="00117FC5">
        <w:rPr>
          <w:rFonts w:eastAsia="Times New Roman" w:cs="Times New Roman"/>
        </w:rPr>
        <w:t>264,43</w:t>
      </w:r>
      <w:r w:rsidR="00117FC5">
        <w:rPr>
          <w:rFonts w:eastAsia="Times New Roman" w:cs="Book Antiqua"/>
        </w:rPr>
        <w:t> </w:t>
      </w:r>
      <w:r w:rsidRPr="00E540C0">
        <w:rPr>
          <w:rFonts w:eastAsia="Times New Roman" w:cs="Times New Roman"/>
        </w:rPr>
        <w:t>$)</w:t>
      </w:r>
    </w:p>
    <w:p w14:paraId="3A90F9CA" w14:textId="77777777" w:rsidR="001061F5" w:rsidRPr="00E540C0" w:rsidRDefault="001061F5" w:rsidP="002F1882">
      <w:pPr>
        <w:tabs>
          <w:tab w:val="left" w:pos="1276"/>
          <w:tab w:val="center" w:pos="5954"/>
          <w:tab w:val="right" w:pos="8505"/>
        </w:tabs>
        <w:jc w:val="both"/>
        <w:rPr>
          <w:rFonts w:eastAsia="Times New Roman" w:cs="Times New Roman"/>
        </w:rPr>
      </w:pPr>
    </w:p>
    <w:p w14:paraId="0977C0C5" w14:textId="11F77086" w:rsidR="00256AFD" w:rsidRPr="00256AFD" w:rsidRDefault="00EB154E" w:rsidP="00256AFD">
      <w:pPr>
        <w:tabs>
          <w:tab w:val="left" w:pos="1276"/>
          <w:tab w:val="center" w:pos="5954"/>
          <w:tab w:val="right" w:pos="8505"/>
        </w:tabs>
        <w:jc w:val="both"/>
        <w:rPr>
          <w:rFonts w:eastAsia="Times New Roman" w:cs="Times New Roman"/>
        </w:rPr>
      </w:pPr>
      <w:r w:rsidRPr="00E540C0">
        <w:rPr>
          <w:rFonts w:eastAsia="Times New Roman" w:cs="Times New Roman"/>
        </w:rPr>
        <w:tab/>
      </w:r>
      <w:proofErr w:type="spellStart"/>
      <w:r w:rsidR="00256AFD" w:rsidRPr="00256AFD">
        <w:rPr>
          <w:rFonts w:eastAsia="Times New Roman" w:cs="Times New Roman"/>
        </w:rPr>
        <w:t>Agorasport</w:t>
      </w:r>
      <w:proofErr w:type="spellEnd"/>
      <w:r w:rsidR="00256AFD" w:rsidRPr="00256AFD">
        <w:rPr>
          <w:rFonts w:eastAsia="Times New Roman" w:cs="Times New Roman"/>
        </w:rPr>
        <w:t xml:space="preserve">                                                  </w:t>
      </w:r>
      <w:r w:rsidR="00256AFD">
        <w:rPr>
          <w:rFonts w:eastAsia="Times New Roman" w:cs="Times New Roman"/>
        </w:rPr>
        <w:tab/>
      </w:r>
      <w:r w:rsidR="00256AFD" w:rsidRPr="00256AFD">
        <w:rPr>
          <w:rFonts w:eastAsia="Times New Roman" w:cs="Times New Roman"/>
        </w:rPr>
        <w:tab/>
        <w:t xml:space="preserve"> 40</w:t>
      </w:r>
      <w:r w:rsidR="00741A70">
        <w:rPr>
          <w:rFonts w:ascii="Times New Roman" w:eastAsia="Times New Roman" w:hAnsi="Times New Roman" w:cs="Times New Roman"/>
        </w:rPr>
        <w:t> </w:t>
      </w:r>
      <w:r w:rsidR="00741A70">
        <w:rPr>
          <w:rFonts w:eastAsia="Times New Roman" w:cs="Times New Roman"/>
        </w:rPr>
        <w:t>394,</w:t>
      </w:r>
      <w:r w:rsidR="00256AFD" w:rsidRPr="00256AFD">
        <w:rPr>
          <w:rFonts w:eastAsia="Times New Roman" w:cs="Times New Roman"/>
        </w:rPr>
        <w:t>75</w:t>
      </w:r>
      <w:r w:rsidR="00117FC5">
        <w:rPr>
          <w:rFonts w:eastAsia="Times New Roman" w:cs="Times New Roman"/>
        </w:rPr>
        <w:t> </w:t>
      </w:r>
      <w:r w:rsidR="00256AFD" w:rsidRPr="00256AFD">
        <w:rPr>
          <w:rFonts w:eastAsia="Times New Roman" w:cs="Times New Roman"/>
        </w:rPr>
        <w:t xml:space="preserve">$ </w:t>
      </w:r>
    </w:p>
    <w:p w14:paraId="522B01CF" w14:textId="4F23DBC3"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Alliance ressources humaines </w:t>
      </w:r>
      <w:proofErr w:type="spellStart"/>
      <w:r w:rsidR="00117FC5">
        <w:rPr>
          <w:rFonts w:eastAsia="Times New Roman" w:cs="Times New Roman"/>
        </w:rPr>
        <w:t>i</w:t>
      </w:r>
      <w:r w:rsidRPr="00256AFD">
        <w:rPr>
          <w:rFonts w:eastAsia="Times New Roman" w:cs="Times New Roman"/>
        </w:rPr>
        <w:t>nc.</w:t>
      </w:r>
      <w:proofErr w:type="spellEnd"/>
      <w:r w:rsidRPr="00256AFD">
        <w:rPr>
          <w:rFonts w:eastAsia="Times New Roman" w:cs="Times New Roman"/>
        </w:rPr>
        <w:t xml:space="preserve">                           </w:t>
      </w:r>
      <w:r w:rsidRPr="00256AFD">
        <w:rPr>
          <w:rFonts w:eastAsia="Times New Roman" w:cs="Times New Roman"/>
        </w:rPr>
        <w:tab/>
        <w:t xml:space="preserve"> 388</w:t>
      </w:r>
      <w:r w:rsidR="00117FC5">
        <w:rPr>
          <w:rFonts w:eastAsia="Times New Roman" w:cs="Times New Roman"/>
        </w:rPr>
        <w:t>,05 </w:t>
      </w:r>
      <w:r w:rsidRPr="00256AFD">
        <w:rPr>
          <w:rFonts w:eastAsia="Times New Roman" w:cs="Times New Roman"/>
        </w:rPr>
        <w:t xml:space="preserve">$ </w:t>
      </w:r>
    </w:p>
    <w:p w14:paraId="56F13D89" w14:textId="39787BCE"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André Labbé, conseiller en urbanisme                        </w:t>
      </w:r>
      <w:r w:rsidRPr="00256AFD">
        <w:rPr>
          <w:rFonts w:eastAsia="Times New Roman" w:cs="Times New Roman"/>
        </w:rPr>
        <w:tab/>
        <w:t xml:space="preserve"> 23</w:t>
      </w:r>
      <w:r w:rsidR="00117FC5">
        <w:rPr>
          <w:rFonts w:eastAsia="Times New Roman" w:cs="Times New Roman"/>
        </w:rPr>
        <w:t>,86 </w:t>
      </w:r>
      <w:r w:rsidRPr="00256AFD">
        <w:rPr>
          <w:rFonts w:eastAsia="Times New Roman" w:cs="Times New Roman"/>
        </w:rPr>
        <w:t xml:space="preserve">$ </w:t>
      </w:r>
    </w:p>
    <w:p w14:paraId="7FD29AB7" w14:textId="4E670D87"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AD</w:t>
      </w:r>
      <w:r>
        <w:rPr>
          <w:rFonts w:eastAsia="Times New Roman" w:cs="Times New Roman"/>
        </w:rPr>
        <w:t>MQ</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373</w:t>
      </w:r>
      <w:r w:rsidR="00117FC5">
        <w:rPr>
          <w:rFonts w:eastAsia="Times New Roman" w:cs="Times New Roman"/>
        </w:rPr>
        <w:t>,67 </w:t>
      </w:r>
      <w:r w:rsidRPr="00256AFD">
        <w:rPr>
          <w:rFonts w:eastAsia="Times New Roman" w:cs="Times New Roman"/>
        </w:rPr>
        <w:t xml:space="preserve">$ </w:t>
      </w:r>
    </w:p>
    <w:p w14:paraId="4D86588A" w14:textId="2F4E896D"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Atelier </w:t>
      </w:r>
      <w:r w:rsidR="00117FC5">
        <w:rPr>
          <w:rFonts w:eastAsia="Times New Roman" w:cs="Times New Roman"/>
        </w:rPr>
        <w:t>KGM</w:t>
      </w:r>
      <w:r w:rsidRPr="00256AFD">
        <w:rPr>
          <w:rFonts w:eastAsia="Times New Roman" w:cs="Times New Roman"/>
        </w:rPr>
        <w:t xml:space="preserve"> </w:t>
      </w:r>
      <w:proofErr w:type="spellStart"/>
      <w:r w:rsidR="00117FC5">
        <w:rPr>
          <w:rFonts w:eastAsia="Times New Roman" w:cs="Times New Roman"/>
        </w:rPr>
        <w:t>i</w:t>
      </w:r>
      <w:r w:rsidRPr="00256AFD">
        <w:rPr>
          <w:rFonts w:eastAsia="Times New Roman" w:cs="Times New Roman"/>
        </w:rPr>
        <w:t>nc.</w:t>
      </w:r>
      <w:proofErr w:type="spellEnd"/>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1</w:t>
      </w:r>
      <w:r w:rsidR="00741A70">
        <w:rPr>
          <w:rFonts w:ascii="Times New Roman" w:eastAsia="Times New Roman" w:hAnsi="Times New Roman" w:cs="Times New Roman"/>
        </w:rPr>
        <w:t> </w:t>
      </w:r>
      <w:r w:rsidR="00741A70">
        <w:rPr>
          <w:rFonts w:eastAsia="Times New Roman" w:cs="Times New Roman"/>
        </w:rPr>
        <w:t>609,</w:t>
      </w:r>
      <w:r w:rsidRPr="00256AFD">
        <w:rPr>
          <w:rFonts w:eastAsia="Times New Roman" w:cs="Times New Roman"/>
        </w:rPr>
        <w:t>18</w:t>
      </w:r>
      <w:r w:rsidR="00117FC5">
        <w:rPr>
          <w:rFonts w:eastAsia="Times New Roman" w:cs="Times New Roman"/>
        </w:rPr>
        <w:t> </w:t>
      </w:r>
      <w:r w:rsidRPr="00256AFD">
        <w:rPr>
          <w:rFonts w:eastAsia="Times New Roman" w:cs="Times New Roman"/>
        </w:rPr>
        <w:t xml:space="preserve">$ </w:t>
      </w:r>
    </w:p>
    <w:p w14:paraId="35FF7BED" w14:textId="365CE211"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Avenir Energy                                               </w:t>
      </w:r>
      <w:r w:rsidRPr="00256AFD">
        <w:rPr>
          <w:rFonts w:eastAsia="Times New Roman" w:cs="Times New Roman"/>
        </w:rPr>
        <w:tab/>
      </w:r>
      <w:r>
        <w:rPr>
          <w:rFonts w:eastAsia="Times New Roman" w:cs="Times New Roman"/>
        </w:rPr>
        <w:tab/>
      </w:r>
      <w:r w:rsidRPr="00256AFD">
        <w:rPr>
          <w:rFonts w:eastAsia="Times New Roman" w:cs="Times New Roman"/>
        </w:rPr>
        <w:t xml:space="preserve"> 96</w:t>
      </w:r>
      <w:r w:rsidR="00117FC5">
        <w:rPr>
          <w:rFonts w:eastAsia="Times New Roman" w:cs="Times New Roman"/>
        </w:rPr>
        <w:t>,15 </w:t>
      </w:r>
      <w:r w:rsidRPr="00256AFD">
        <w:rPr>
          <w:rFonts w:eastAsia="Times New Roman" w:cs="Times New Roman"/>
        </w:rPr>
        <w:t xml:space="preserve">$ </w:t>
      </w:r>
    </w:p>
    <w:p w14:paraId="25420C1D" w14:textId="16AB20FC"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Bell mobilité </w:t>
      </w:r>
      <w:proofErr w:type="spellStart"/>
      <w:r w:rsidR="00117FC5">
        <w:rPr>
          <w:rFonts w:eastAsia="Times New Roman" w:cs="Times New Roman"/>
        </w:rPr>
        <w:t>i</w:t>
      </w:r>
      <w:r w:rsidRPr="00256AFD">
        <w:rPr>
          <w:rFonts w:eastAsia="Times New Roman" w:cs="Times New Roman"/>
        </w:rPr>
        <w:t>nc.</w:t>
      </w:r>
      <w:proofErr w:type="spellEnd"/>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92</w:t>
      </w:r>
      <w:r w:rsidR="00117FC5">
        <w:rPr>
          <w:rFonts w:eastAsia="Times New Roman" w:cs="Times New Roman"/>
        </w:rPr>
        <w:t>,61 </w:t>
      </w:r>
      <w:r w:rsidRPr="00256AFD">
        <w:rPr>
          <w:rFonts w:eastAsia="Times New Roman" w:cs="Times New Roman"/>
        </w:rPr>
        <w:t xml:space="preserve">$ </w:t>
      </w:r>
    </w:p>
    <w:p w14:paraId="71D78647" w14:textId="1D2D64A4"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Centre régional de services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4</w:t>
      </w:r>
      <w:r w:rsidR="00741A70">
        <w:rPr>
          <w:rFonts w:ascii="Times New Roman" w:eastAsia="Times New Roman" w:hAnsi="Times New Roman" w:cs="Times New Roman"/>
        </w:rPr>
        <w:t> </w:t>
      </w:r>
      <w:r w:rsidR="00741A70">
        <w:rPr>
          <w:rFonts w:eastAsia="Times New Roman" w:cs="Times New Roman"/>
        </w:rPr>
        <w:t>636,</w:t>
      </w:r>
      <w:r w:rsidRPr="00256AFD">
        <w:rPr>
          <w:rFonts w:eastAsia="Times New Roman" w:cs="Times New Roman"/>
        </w:rPr>
        <w:t>46</w:t>
      </w:r>
      <w:r w:rsidR="00117FC5">
        <w:rPr>
          <w:rFonts w:eastAsia="Times New Roman" w:cs="Times New Roman"/>
        </w:rPr>
        <w:t> </w:t>
      </w:r>
      <w:r w:rsidRPr="00256AFD">
        <w:rPr>
          <w:rFonts w:eastAsia="Times New Roman" w:cs="Times New Roman"/>
        </w:rPr>
        <w:t xml:space="preserve">$ </w:t>
      </w:r>
    </w:p>
    <w:p w14:paraId="74475883" w14:textId="79703DAA"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COMBEQ                                                      </w:t>
      </w:r>
      <w:r>
        <w:rPr>
          <w:rFonts w:eastAsia="Times New Roman" w:cs="Times New Roman"/>
        </w:rPr>
        <w:tab/>
      </w:r>
      <w:r w:rsidRPr="00256AFD">
        <w:rPr>
          <w:rFonts w:eastAsia="Times New Roman" w:cs="Times New Roman"/>
        </w:rPr>
        <w:tab/>
        <w:t xml:space="preserve"> 436</w:t>
      </w:r>
      <w:r w:rsidR="00117FC5">
        <w:rPr>
          <w:rFonts w:eastAsia="Times New Roman" w:cs="Times New Roman"/>
        </w:rPr>
        <w:t>,91 </w:t>
      </w:r>
      <w:r w:rsidRPr="00256AFD">
        <w:rPr>
          <w:rFonts w:eastAsia="Times New Roman" w:cs="Times New Roman"/>
        </w:rPr>
        <w:t xml:space="preserve">$ </w:t>
      </w:r>
    </w:p>
    <w:p w14:paraId="701B8A34" w14:textId="68FC95A9"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C</w:t>
      </w:r>
      <w:r w:rsidR="00117FC5">
        <w:rPr>
          <w:rFonts w:eastAsia="Times New Roman" w:cs="Times New Roman"/>
        </w:rPr>
        <w:t>TRLWEB</w:t>
      </w:r>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120</w:t>
      </w:r>
      <w:r w:rsidR="00117FC5">
        <w:rPr>
          <w:rFonts w:eastAsia="Times New Roman" w:cs="Times New Roman"/>
        </w:rPr>
        <w:t>,72 </w:t>
      </w:r>
      <w:r w:rsidRPr="00256AFD">
        <w:rPr>
          <w:rFonts w:eastAsia="Times New Roman" w:cs="Times New Roman"/>
        </w:rPr>
        <w:t xml:space="preserve">$ </w:t>
      </w:r>
    </w:p>
    <w:p w14:paraId="6B91ED64" w14:textId="2E15AAAF"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Danny Lamoureux</w:t>
      </w:r>
      <w:r w:rsidR="00D861A1">
        <w:rPr>
          <w:rFonts w:eastAsia="Times New Roman" w:cs="Times New Roman"/>
        </w:rPr>
        <w:t>,</w:t>
      </w:r>
      <w:r w:rsidRPr="00256AFD">
        <w:rPr>
          <w:rFonts w:eastAsia="Times New Roman" w:cs="Times New Roman"/>
        </w:rPr>
        <w:t xml:space="preserve"> entrepreneur électricien                    </w:t>
      </w:r>
      <w:r w:rsidRPr="00256AFD">
        <w:rPr>
          <w:rFonts w:eastAsia="Times New Roman" w:cs="Times New Roman"/>
        </w:rPr>
        <w:tab/>
        <w:t xml:space="preserve"> 3</w:t>
      </w:r>
      <w:r w:rsidR="00741A70">
        <w:rPr>
          <w:rFonts w:ascii="Times New Roman" w:eastAsia="Times New Roman" w:hAnsi="Times New Roman" w:cs="Times New Roman"/>
        </w:rPr>
        <w:t> </w:t>
      </w:r>
      <w:r w:rsidR="00741A70">
        <w:rPr>
          <w:rFonts w:eastAsia="Times New Roman" w:cs="Times New Roman"/>
        </w:rPr>
        <w:t>762,</w:t>
      </w:r>
      <w:r w:rsidRPr="00256AFD">
        <w:rPr>
          <w:rFonts w:eastAsia="Times New Roman" w:cs="Times New Roman"/>
        </w:rPr>
        <w:t>30</w:t>
      </w:r>
      <w:r w:rsidR="00117FC5">
        <w:rPr>
          <w:rFonts w:eastAsia="Times New Roman" w:cs="Times New Roman"/>
        </w:rPr>
        <w:t> </w:t>
      </w:r>
      <w:r w:rsidRPr="00256AFD">
        <w:rPr>
          <w:rFonts w:eastAsia="Times New Roman" w:cs="Times New Roman"/>
        </w:rPr>
        <w:t xml:space="preserve">$ </w:t>
      </w:r>
    </w:p>
    <w:p w14:paraId="584D02F2" w14:textId="7FB38487"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Desjardins sécurité financière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4</w:t>
      </w:r>
      <w:r w:rsidR="00741A70">
        <w:rPr>
          <w:rFonts w:ascii="Times New Roman" w:eastAsia="Times New Roman" w:hAnsi="Times New Roman" w:cs="Times New Roman"/>
        </w:rPr>
        <w:t> </w:t>
      </w:r>
      <w:r w:rsidR="00741A70">
        <w:rPr>
          <w:rFonts w:eastAsia="Times New Roman" w:cs="Times New Roman"/>
        </w:rPr>
        <w:t>277,</w:t>
      </w:r>
      <w:r w:rsidRPr="00256AFD">
        <w:rPr>
          <w:rFonts w:eastAsia="Times New Roman" w:cs="Times New Roman"/>
        </w:rPr>
        <w:t>05</w:t>
      </w:r>
      <w:r w:rsidR="00117FC5">
        <w:rPr>
          <w:rFonts w:eastAsia="Times New Roman" w:cs="Times New Roman"/>
        </w:rPr>
        <w:t> </w:t>
      </w:r>
      <w:r w:rsidRPr="00256AFD">
        <w:rPr>
          <w:rFonts w:eastAsia="Times New Roman" w:cs="Times New Roman"/>
        </w:rPr>
        <w:t xml:space="preserve">$ </w:t>
      </w:r>
    </w:p>
    <w:p w14:paraId="1D76F43A" w14:textId="3CD40D79"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Desrosiers</w:t>
      </w:r>
      <w:r w:rsidR="00D861A1">
        <w:rPr>
          <w:rFonts w:eastAsia="Times New Roman" w:cs="Times New Roman"/>
        </w:rPr>
        <w:t>,</w:t>
      </w:r>
      <w:r w:rsidRPr="00256AFD">
        <w:rPr>
          <w:rFonts w:eastAsia="Times New Roman" w:cs="Times New Roman"/>
        </w:rPr>
        <w:t xml:space="preserve"> Sophie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770</w:t>
      </w:r>
      <w:r w:rsidR="00117FC5">
        <w:rPr>
          <w:rFonts w:eastAsia="Times New Roman" w:cs="Times New Roman"/>
        </w:rPr>
        <w:t>,00 </w:t>
      </w:r>
      <w:r w:rsidRPr="00256AFD">
        <w:rPr>
          <w:rFonts w:eastAsia="Times New Roman" w:cs="Times New Roman"/>
        </w:rPr>
        <w:t xml:space="preserve">$ </w:t>
      </w:r>
    </w:p>
    <w:p w14:paraId="778427A3" w14:textId="2CB35E2D"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256AFD">
        <w:rPr>
          <w:rFonts w:eastAsia="Times New Roman" w:cs="Times New Roman"/>
        </w:rPr>
        <w:t>Elcom</w:t>
      </w:r>
      <w:proofErr w:type="spellEnd"/>
      <w:r w:rsidRPr="00256AFD">
        <w:rPr>
          <w:rFonts w:eastAsia="Times New Roman" w:cs="Times New Roman"/>
        </w:rPr>
        <w:t xml:space="preserve"> radio </w:t>
      </w:r>
      <w:proofErr w:type="spellStart"/>
      <w:r w:rsidR="00117FC5">
        <w:rPr>
          <w:rFonts w:eastAsia="Times New Roman" w:cs="Times New Roman"/>
        </w:rPr>
        <w:t>inc.</w:t>
      </w:r>
      <w:proofErr w:type="spellEnd"/>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11</w:t>
      </w:r>
      <w:r w:rsidR="00117FC5">
        <w:rPr>
          <w:rFonts w:eastAsia="Times New Roman" w:cs="Times New Roman"/>
        </w:rPr>
        <w:t>,50 </w:t>
      </w:r>
      <w:r w:rsidRPr="00256AFD">
        <w:rPr>
          <w:rFonts w:eastAsia="Times New Roman" w:cs="Times New Roman"/>
        </w:rPr>
        <w:t xml:space="preserve">$ </w:t>
      </w:r>
    </w:p>
    <w:p w14:paraId="23F19EDD" w14:textId="2F3FBF64"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00117FC5">
        <w:rPr>
          <w:rFonts w:eastAsia="Times New Roman" w:cs="Times New Roman"/>
        </w:rPr>
        <w:t>É</w:t>
      </w:r>
      <w:r w:rsidRPr="00256AFD">
        <w:rPr>
          <w:rFonts w:eastAsia="Times New Roman" w:cs="Times New Roman"/>
        </w:rPr>
        <w:t xml:space="preserve">nergie Sonic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13</w:t>
      </w:r>
      <w:r w:rsidR="00741A70">
        <w:rPr>
          <w:rFonts w:ascii="Times New Roman" w:eastAsia="Times New Roman" w:hAnsi="Times New Roman" w:cs="Times New Roman"/>
        </w:rPr>
        <w:t> </w:t>
      </w:r>
      <w:r w:rsidR="00741A70">
        <w:rPr>
          <w:rFonts w:eastAsia="Times New Roman" w:cs="Times New Roman"/>
        </w:rPr>
        <w:t>444,</w:t>
      </w:r>
      <w:r w:rsidRPr="00256AFD">
        <w:rPr>
          <w:rFonts w:eastAsia="Times New Roman" w:cs="Times New Roman"/>
        </w:rPr>
        <w:t>21</w:t>
      </w:r>
      <w:r w:rsidR="00117FC5">
        <w:rPr>
          <w:rFonts w:eastAsia="Times New Roman" w:cs="Times New Roman"/>
        </w:rPr>
        <w:t> </w:t>
      </w:r>
      <w:r w:rsidRPr="00256AFD">
        <w:rPr>
          <w:rFonts w:eastAsia="Times New Roman" w:cs="Times New Roman"/>
        </w:rPr>
        <w:t xml:space="preserve">$ </w:t>
      </w:r>
    </w:p>
    <w:p w14:paraId="07684780" w14:textId="3E40AC99"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256AFD">
        <w:rPr>
          <w:rFonts w:eastAsia="Times New Roman" w:cs="Times New Roman"/>
        </w:rPr>
        <w:t>Envirobi</w:t>
      </w:r>
      <w:proofErr w:type="spellEnd"/>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1</w:t>
      </w:r>
      <w:r w:rsidR="00741A70">
        <w:rPr>
          <w:rFonts w:ascii="Times New Roman" w:eastAsia="Times New Roman" w:hAnsi="Times New Roman" w:cs="Times New Roman"/>
        </w:rPr>
        <w:t> </w:t>
      </w:r>
      <w:r w:rsidR="00741A70">
        <w:rPr>
          <w:rFonts w:eastAsia="Times New Roman" w:cs="Times New Roman"/>
        </w:rPr>
        <w:t>267,</w:t>
      </w:r>
      <w:r w:rsidRPr="00256AFD">
        <w:rPr>
          <w:rFonts w:eastAsia="Times New Roman" w:cs="Times New Roman"/>
        </w:rPr>
        <w:t>49</w:t>
      </w:r>
      <w:r w:rsidR="00117FC5">
        <w:rPr>
          <w:rFonts w:eastAsia="Times New Roman" w:cs="Times New Roman"/>
        </w:rPr>
        <w:t> </w:t>
      </w:r>
      <w:r w:rsidRPr="00256AFD">
        <w:rPr>
          <w:rFonts w:eastAsia="Times New Roman" w:cs="Times New Roman"/>
        </w:rPr>
        <w:t xml:space="preserve">$ </w:t>
      </w:r>
    </w:p>
    <w:p w14:paraId="468BAA5A" w14:textId="431A79EF"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Fosses septique</w:t>
      </w:r>
      <w:r w:rsidR="00117FC5">
        <w:rPr>
          <w:rFonts w:eastAsia="Times New Roman" w:cs="Times New Roman"/>
        </w:rPr>
        <w:t>s</w:t>
      </w:r>
      <w:r w:rsidRPr="00256AFD">
        <w:rPr>
          <w:rFonts w:eastAsia="Times New Roman" w:cs="Times New Roman"/>
        </w:rPr>
        <w:t xml:space="preserve"> </w:t>
      </w:r>
      <w:proofErr w:type="spellStart"/>
      <w:r w:rsidRPr="00256AFD">
        <w:rPr>
          <w:rFonts w:eastAsia="Times New Roman" w:cs="Times New Roman"/>
        </w:rPr>
        <w:t>protec</w:t>
      </w:r>
      <w:proofErr w:type="spellEnd"/>
      <w:r w:rsidRPr="00256AFD">
        <w:rPr>
          <w:rFonts w:eastAsia="Times New Roman" w:cs="Times New Roman"/>
        </w:rPr>
        <w:t xml:space="preserve">-nature </w:t>
      </w:r>
      <w:proofErr w:type="spellStart"/>
      <w:r w:rsidR="00117FC5">
        <w:rPr>
          <w:rFonts w:eastAsia="Times New Roman" w:cs="Times New Roman"/>
        </w:rPr>
        <w:t>i</w:t>
      </w:r>
      <w:r w:rsidRPr="00256AFD">
        <w:rPr>
          <w:rFonts w:eastAsia="Times New Roman" w:cs="Times New Roman"/>
        </w:rPr>
        <w:t>nc.</w:t>
      </w:r>
      <w:proofErr w:type="spellEnd"/>
      <w:r w:rsidRPr="00256AFD">
        <w:rPr>
          <w:rFonts w:eastAsia="Times New Roman" w:cs="Times New Roman"/>
        </w:rPr>
        <w:t xml:space="preserve">                          </w:t>
      </w:r>
      <w:r w:rsidRPr="00256AFD">
        <w:rPr>
          <w:rFonts w:eastAsia="Times New Roman" w:cs="Times New Roman"/>
        </w:rPr>
        <w:tab/>
        <w:t xml:space="preserve"> 700</w:t>
      </w:r>
      <w:r w:rsidR="00117FC5">
        <w:rPr>
          <w:rFonts w:eastAsia="Times New Roman" w:cs="Times New Roman"/>
        </w:rPr>
        <w:t>,00 </w:t>
      </w:r>
      <w:r w:rsidRPr="00256AFD">
        <w:rPr>
          <w:rFonts w:eastAsia="Times New Roman" w:cs="Times New Roman"/>
        </w:rPr>
        <w:t xml:space="preserve">$ </w:t>
      </w:r>
    </w:p>
    <w:p w14:paraId="77132904" w14:textId="3991C19B"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Groupe </w:t>
      </w:r>
      <w:r>
        <w:rPr>
          <w:rFonts w:eastAsia="Times New Roman" w:cs="Times New Roman"/>
        </w:rPr>
        <w:t>ACCISST</w:t>
      </w:r>
      <w:r w:rsidRPr="00256AFD">
        <w:rPr>
          <w:rFonts w:eastAsia="Times New Roman" w:cs="Times New Roman"/>
        </w:rPr>
        <w:t xml:space="preserve">                                              </w:t>
      </w:r>
      <w:r>
        <w:rPr>
          <w:rFonts w:eastAsia="Times New Roman" w:cs="Times New Roman"/>
        </w:rPr>
        <w:tab/>
      </w:r>
      <w:r w:rsidRPr="00256AFD">
        <w:rPr>
          <w:rFonts w:eastAsia="Times New Roman" w:cs="Times New Roman"/>
        </w:rPr>
        <w:tab/>
        <w:t xml:space="preserve"> 1</w:t>
      </w:r>
      <w:r w:rsidR="00741A70">
        <w:rPr>
          <w:rFonts w:ascii="Times New Roman" w:eastAsia="Times New Roman" w:hAnsi="Times New Roman" w:cs="Times New Roman"/>
        </w:rPr>
        <w:t> </w:t>
      </w:r>
      <w:r w:rsidR="00741A70">
        <w:rPr>
          <w:rFonts w:eastAsia="Times New Roman" w:cs="Times New Roman"/>
        </w:rPr>
        <w:t>149,</w:t>
      </w:r>
      <w:r w:rsidRPr="00256AFD">
        <w:rPr>
          <w:rFonts w:eastAsia="Times New Roman" w:cs="Times New Roman"/>
        </w:rPr>
        <w:t>75</w:t>
      </w:r>
      <w:r w:rsidR="00117FC5">
        <w:rPr>
          <w:rFonts w:eastAsia="Times New Roman" w:cs="Times New Roman"/>
        </w:rPr>
        <w:t> </w:t>
      </w:r>
      <w:r w:rsidRPr="00256AFD">
        <w:rPr>
          <w:rFonts w:eastAsia="Times New Roman" w:cs="Times New Roman"/>
        </w:rPr>
        <w:t xml:space="preserve">$ </w:t>
      </w:r>
    </w:p>
    <w:p w14:paraId="351974FE" w14:textId="5CF90F23" w:rsidR="00256AFD" w:rsidRPr="005A03D1"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Hydraulique </w:t>
      </w:r>
      <w:r>
        <w:rPr>
          <w:rFonts w:eastAsia="Times New Roman" w:cs="Times New Roman"/>
        </w:rPr>
        <w:t>J.M.P.E.</w:t>
      </w:r>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w:t>
      </w:r>
      <w:r w:rsidRPr="005A03D1">
        <w:rPr>
          <w:rFonts w:eastAsia="Times New Roman" w:cs="Times New Roman"/>
        </w:rPr>
        <w:t>318</w:t>
      </w:r>
      <w:r w:rsidR="00117FC5">
        <w:rPr>
          <w:rFonts w:eastAsia="Times New Roman" w:cs="Times New Roman"/>
        </w:rPr>
        <w:t>,62 </w:t>
      </w:r>
      <w:r w:rsidRPr="005A03D1">
        <w:rPr>
          <w:rFonts w:eastAsia="Times New Roman" w:cs="Times New Roman"/>
        </w:rPr>
        <w:t xml:space="preserve">$ </w:t>
      </w:r>
    </w:p>
    <w:p w14:paraId="2CA9F58A" w14:textId="20556D81" w:rsidR="00256AFD" w:rsidRPr="005A03D1" w:rsidRDefault="00256AFD" w:rsidP="00256AFD">
      <w:pPr>
        <w:tabs>
          <w:tab w:val="left" w:pos="1276"/>
          <w:tab w:val="center" w:pos="5954"/>
          <w:tab w:val="right" w:pos="8505"/>
        </w:tabs>
        <w:jc w:val="both"/>
        <w:rPr>
          <w:rFonts w:eastAsia="Times New Roman" w:cs="Times New Roman"/>
        </w:rPr>
      </w:pPr>
      <w:r w:rsidRPr="005A03D1">
        <w:rPr>
          <w:rFonts w:eastAsia="Times New Roman" w:cs="Times New Roman"/>
        </w:rPr>
        <w:tab/>
        <w:t>Hydro-Qu</w:t>
      </w:r>
      <w:r w:rsidR="00117FC5">
        <w:rPr>
          <w:rFonts w:eastAsia="Times New Roman" w:cs="Times New Roman"/>
        </w:rPr>
        <w:t>é</w:t>
      </w:r>
      <w:r w:rsidRPr="005A03D1">
        <w:rPr>
          <w:rFonts w:eastAsia="Times New Roman" w:cs="Times New Roman"/>
        </w:rPr>
        <w:t xml:space="preserve">bec                                              </w:t>
      </w:r>
      <w:r w:rsidRPr="005A03D1">
        <w:rPr>
          <w:rFonts w:eastAsia="Times New Roman" w:cs="Times New Roman"/>
        </w:rPr>
        <w:tab/>
        <w:t xml:space="preserve">  </w:t>
      </w:r>
      <w:r w:rsidRPr="005A03D1">
        <w:rPr>
          <w:rFonts w:eastAsia="Times New Roman" w:cs="Times New Roman"/>
        </w:rPr>
        <w:tab/>
        <w:t xml:space="preserve"> 2</w:t>
      </w:r>
      <w:r w:rsidR="00741A70">
        <w:rPr>
          <w:rFonts w:ascii="Times New Roman" w:eastAsia="Times New Roman" w:hAnsi="Times New Roman" w:cs="Times New Roman"/>
        </w:rPr>
        <w:t> </w:t>
      </w:r>
      <w:r w:rsidR="00741A70">
        <w:rPr>
          <w:rFonts w:eastAsia="Times New Roman" w:cs="Times New Roman"/>
        </w:rPr>
        <w:t>122,</w:t>
      </w:r>
      <w:r w:rsidRPr="005A03D1">
        <w:rPr>
          <w:rFonts w:eastAsia="Times New Roman" w:cs="Times New Roman"/>
        </w:rPr>
        <w:t>69</w:t>
      </w:r>
      <w:r w:rsidR="00117FC5">
        <w:rPr>
          <w:rFonts w:eastAsia="Times New Roman" w:cs="Times New Roman"/>
        </w:rPr>
        <w:t> </w:t>
      </w:r>
      <w:r w:rsidRPr="005A03D1">
        <w:rPr>
          <w:rFonts w:eastAsia="Times New Roman" w:cs="Times New Roman"/>
        </w:rPr>
        <w:t xml:space="preserve">$ </w:t>
      </w:r>
    </w:p>
    <w:p w14:paraId="0F3D6AA1" w14:textId="656B3593" w:rsidR="00256AFD" w:rsidRPr="00D12278" w:rsidRDefault="00256AFD" w:rsidP="00256AFD">
      <w:pPr>
        <w:tabs>
          <w:tab w:val="left" w:pos="1276"/>
          <w:tab w:val="center" w:pos="5954"/>
          <w:tab w:val="right" w:pos="8505"/>
        </w:tabs>
        <w:jc w:val="both"/>
        <w:rPr>
          <w:rFonts w:eastAsia="Times New Roman" w:cs="Times New Roman"/>
        </w:rPr>
      </w:pPr>
      <w:r w:rsidRPr="005A03D1">
        <w:rPr>
          <w:rFonts w:eastAsia="Times New Roman" w:cs="Times New Roman"/>
        </w:rPr>
        <w:tab/>
      </w:r>
      <w:r w:rsidRPr="00D12278">
        <w:rPr>
          <w:rFonts w:eastAsia="Times New Roman" w:cs="Times New Roman"/>
        </w:rPr>
        <w:t>JGR (</w:t>
      </w:r>
      <w:r w:rsidR="00567895" w:rsidRPr="00D12278">
        <w:rPr>
          <w:rFonts w:eastAsia="Times New Roman" w:cs="Times New Roman"/>
        </w:rPr>
        <w:t>A</w:t>
      </w:r>
      <w:r w:rsidRPr="00D12278">
        <w:rPr>
          <w:rFonts w:eastAsia="Times New Roman" w:cs="Times New Roman"/>
        </w:rPr>
        <w:t xml:space="preserve">mos) </w:t>
      </w:r>
      <w:proofErr w:type="spellStart"/>
      <w:r w:rsidRPr="00D12278">
        <w:rPr>
          <w:rFonts w:eastAsia="Times New Roman" w:cs="Times New Roman"/>
        </w:rPr>
        <w:t>lt</w:t>
      </w:r>
      <w:r w:rsidR="00567895" w:rsidRPr="00D12278">
        <w:rPr>
          <w:rFonts w:eastAsia="Times New Roman" w:cs="Times New Roman"/>
        </w:rPr>
        <w:t>é</w:t>
      </w:r>
      <w:r w:rsidRPr="00D12278">
        <w:rPr>
          <w:rFonts w:eastAsia="Times New Roman" w:cs="Times New Roman"/>
        </w:rPr>
        <w:t>e</w:t>
      </w:r>
      <w:proofErr w:type="spellEnd"/>
      <w:r w:rsidRPr="00D12278">
        <w:rPr>
          <w:rFonts w:eastAsia="Times New Roman" w:cs="Times New Roman"/>
        </w:rPr>
        <w:t xml:space="preserve">                                             </w:t>
      </w:r>
      <w:r w:rsidRPr="00D12278">
        <w:rPr>
          <w:rFonts w:eastAsia="Times New Roman" w:cs="Times New Roman"/>
        </w:rPr>
        <w:tab/>
      </w:r>
      <w:r w:rsidRPr="00D12278">
        <w:rPr>
          <w:rFonts w:eastAsia="Times New Roman" w:cs="Times New Roman"/>
        </w:rPr>
        <w:tab/>
        <w:t xml:space="preserve"> 258</w:t>
      </w:r>
      <w:r w:rsidR="00117FC5">
        <w:rPr>
          <w:rFonts w:eastAsia="Times New Roman" w:cs="Times New Roman"/>
        </w:rPr>
        <w:t>,69 </w:t>
      </w:r>
      <w:r w:rsidRPr="00D12278">
        <w:rPr>
          <w:rFonts w:eastAsia="Times New Roman" w:cs="Times New Roman"/>
        </w:rPr>
        <w:t xml:space="preserve">$ </w:t>
      </w:r>
    </w:p>
    <w:p w14:paraId="42305E82" w14:textId="01721603"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Larouche bureautique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1</w:t>
      </w:r>
      <w:r w:rsidR="00741A70">
        <w:rPr>
          <w:rFonts w:ascii="Times New Roman" w:eastAsia="Times New Roman" w:hAnsi="Times New Roman" w:cs="Times New Roman"/>
        </w:rPr>
        <w:t> </w:t>
      </w:r>
      <w:r w:rsidR="00741A70">
        <w:rPr>
          <w:rFonts w:eastAsia="Times New Roman" w:cs="Times New Roman"/>
        </w:rPr>
        <w:t>224,</w:t>
      </w:r>
      <w:r w:rsidRPr="00256AFD">
        <w:rPr>
          <w:rFonts w:eastAsia="Times New Roman" w:cs="Times New Roman"/>
        </w:rPr>
        <w:t>35</w:t>
      </w:r>
      <w:r w:rsidR="00117FC5">
        <w:rPr>
          <w:rFonts w:eastAsia="Times New Roman" w:cs="Times New Roman"/>
        </w:rPr>
        <w:t> </w:t>
      </w:r>
      <w:r w:rsidRPr="00256AFD">
        <w:rPr>
          <w:rFonts w:eastAsia="Times New Roman" w:cs="Times New Roman"/>
        </w:rPr>
        <w:t xml:space="preserve">$ </w:t>
      </w:r>
    </w:p>
    <w:p w14:paraId="54A667A9" w14:textId="4C5A1F20" w:rsidR="00256AFD" w:rsidRPr="00D12278" w:rsidRDefault="00256AFD" w:rsidP="00256AFD">
      <w:pPr>
        <w:tabs>
          <w:tab w:val="left" w:pos="1276"/>
          <w:tab w:val="center" w:pos="5954"/>
          <w:tab w:val="right" w:pos="8505"/>
        </w:tabs>
        <w:jc w:val="both"/>
        <w:rPr>
          <w:rFonts w:eastAsia="Times New Roman" w:cs="Times New Roman"/>
        </w:rPr>
      </w:pPr>
      <w:r>
        <w:rPr>
          <w:rFonts w:eastAsia="Times New Roman" w:cs="Times New Roman"/>
        </w:rPr>
        <w:lastRenderedPageBreak/>
        <w:tab/>
      </w:r>
      <w:r w:rsidRPr="00D12278">
        <w:rPr>
          <w:rFonts w:eastAsia="Times New Roman" w:cs="Times New Roman"/>
        </w:rPr>
        <w:t xml:space="preserve">Location </w:t>
      </w:r>
      <w:r w:rsidR="00567895" w:rsidRPr="00D12278">
        <w:rPr>
          <w:rFonts w:eastAsia="Times New Roman" w:cs="Times New Roman"/>
        </w:rPr>
        <w:t>Lauzon</w:t>
      </w:r>
      <w:r w:rsidRPr="00D12278">
        <w:rPr>
          <w:rFonts w:eastAsia="Times New Roman" w:cs="Times New Roman"/>
        </w:rPr>
        <w:t xml:space="preserve"> </w:t>
      </w:r>
      <w:r w:rsidR="00567895" w:rsidRPr="00D12278">
        <w:rPr>
          <w:rFonts w:eastAsia="Times New Roman" w:cs="Times New Roman"/>
        </w:rPr>
        <w:t>A</w:t>
      </w:r>
      <w:r w:rsidRPr="00D12278">
        <w:rPr>
          <w:rFonts w:eastAsia="Times New Roman" w:cs="Times New Roman"/>
        </w:rPr>
        <w:t xml:space="preserve">mos                                 </w:t>
      </w:r>
      <w:r w:rsidRPr="00D12278">
        <w:rPr>
          <w:rFonts w:eastAsia="Times New Roman" w:cs="Times New Roman"/>
        </w:rPr>
        <w:tab/>
        <w:t xml:space="preserve">       </w:t>
      </w:r>
      <w:r w:rsidRPr="00D12278">
        <w:rPr>
          <w:rFonts w:eastAsia="Times New Roman" w:cs="Times New Roman"/>
        </w:rPr>
        <w:tab/>
        <w:t xml:space="preserve"> (69</w:t>
      </w:r>
      <w:r w:rsidR="00117FC5">
        <w:rPr>
          <w:rFonts w:eastAsia="Times New Roman" w:cs="Times New Roman"/>
        </w:rPr>
        <w:t>,</w:t>
      </w:r>
      <w:r w:rsidRPr="00D12278">
        <w:rPr>
          <w:rFonts w:eastAsia="Times New Roman" w:cs="Times New Roman"/>
        </w:rPr>
        <w:t>51)</w:t>
      </w:r>
      <w:r w:rsidR="00D12278" w:rsidRPr="00D12278">
        <w:rPr>
          <w:rFonts w:eastAsia="Times New Roman" w:cs="Times New Roman"/>
        </w:rPr>
        <w:t xml:space="preserve"> </w:t>
      </w:r>
      <w:r w:rsidRPr="00D12278">
        <w:rPr>
          <w:rFonts w:eastAsia="Times New Roman" w:cs="Times New Roman"/>
        </w:rPr>
        <w:t xml:space="preserve">$ </w:t>
      </w:r>
    </w:p>
    <w:p w14:paraId="0EE38E59" w14:textId="2EEF6945" w:rsidR="00256AFD" w:rsidRPr="00D12278" w:rsidRDefault="00256AFD" w:rsidP="00256AFD">
      <w:pPr>
        <w:tabs>
          <w:tab w:val="left" w:pos="1276"/>
          <w:tab w:val="center" w:pos="5954"/>
          <w:tab w:val="right" w:pos="8505"/>
        </w:tabs>
        <w:jc w:val="both"/>
        <w:rPr>
          <w:rFonts w:eastAsia="Times New Roman" w:cs="Times New Roman"/>
        </w:rPr>
      </w:pPr>
      <w:r w:rsidRPr="00D12278">
        <w:rPr>
          <w:rFonts w:eastAsia="Times New Roman" w:cs="Times New Roman"/>
        </w:rPr>
        <w:tab/>
        <w:t xml:space="preserve">Master </w:t>
      </w:r>
      <w:proofErr w:type="spellStart"/>
      <w:r w:rsidRPr="00D12278">
        <w:rPr>
          <w:rFonts w:eastAsia="Times New Roman" w:cs="Times New Roman"/>
        </w:rPr>
        <w:t>card</w:t>
      </w:r>
      <w:proofErr w:type="spellEnd"/>
      <w:r w:rsidRPr="00D12278">
        <w:rPr>
          <w:rFonts w:eastAsia="Times New Roman" w:cs="Times New Roman"/>
        </w:rPr>
        <w:t xml:space="preserve"> </w:t>
      </w:r>
      <w:r w:rsidR="00567895" w:rsidRPr="00D12278">
        <w:rPr>
          <w:rFonts w:eastAsia="Times New Roman" w:cs="Times New Roman"/>
        </w:rPr>
        <w:t>BNC</w:t>
      </w:r>
      <w:r w:rsidRPr="00D12278">
        <w:rPr>
          <w:rFonts w:eastAsia="Times New Roman" w:cs="Times New Roman"/>
        </w:rPr>
        <w:t xml:space="preserve">                                          </w:t>
      </w:r>
      <w:r w:rsidRPr="00D12278">
        <w:rPr>
          <w:rFonts w:eastAsia="Times New Roman" w:cs="Times New Roman"/>
        </w:rPr>
        <w:tab/>
        <w:t xml:space="preserve">   </w:t>
      </w:r>
      <w:r w:rsidRPr="00D12278">
        <w:rPr>
          <w:rFonts w:eastAsia="Times New Roman" w:cs="Times New Roman"/>
        </w:rPr>
        <w:tab/>
        <w:t xml:space="preserve"> 771</w:t>
      </w:r>
      <w:r w:rsidR="00117FC5">
        <w:rPr>
          <w:rFonts w:eastAsia="Times New Roman" w:cs="Times New Roman"/>
        </w:rPr>
        <w:t>,17 </w:t>
      </w:r>
      <w:r w:rsidRPr="00D12278">
        <w:rPr>
          <w:rFonts w:eastAsia="Times New Roman" w:cs="Times New Roman"/>
        </w:rPr>
        <w:t xml:space="preserve">$ </w:t>
      </w:r>
    </w:p>
    <w:p w14:paraId="4AD8988A" w14:textId="53AAE8EE" w:rsidR="00256AFD" w:rsidRPr="00256AFD" w:rsidRDefault="00256AFD" w:rsidP="00256AFD">
      <w:pPr>
        <w:tabs>
          <w:tab w:val="left" w:pos="1276"/>
          <w:tab w:val="center" w:pos="5954"/>
          <w:tab w:val="right" w:pos="8505"/>
        </w:tabs>
        <w:jc w:val="both"/>
        <w:rPr>
          <w:rFonts w:eastAsia="Times New Roman" w:cs="Times New Roman"/>
        </w:rPr>
      </w:pPr>
      <w:r w:rsidRPr="00D12278">
        <w:rPr>
          <w:rFonts w:eastAsia="Times New Roman" w:cs="Times New Roman"/>
        </w:rPr>
        <w:tab/>
      </w:r>
      <w:r w:rsidRPr="00256AFD">
        <w:rPr>
          <w:rFonts w:eastAsia="Times New Roman" w:cs="Times New Roman"/>
        </w:rPr>
        <w:t>Max transport</w:t>
      </w:r>
      <w:r w:rsidR="00117FC5">
        <w:rPr>
          <w:rFonts w:eastAsia="Times New Roman" w:cs="Times New Roman"/>
        </w:rPr>
        <w:t> </w:t>
      </w:r>
      <w:r w:rsidRPr="00256AFD">
        <w:rPr>
          <w:rFonts w:eastAsia="Times New Roman" w:cs="Times New Roman"/>
        </w:rPr>
        <w:t xml:space="preserve">2018 </w:t>
      </w:r>
      <w:proofErr w:type="spellStart"/>
      <w:r w:rsidR="00117FC5">
        <w:rPr>
          <w:rFonts w:eastAsia="Times New Roman" w:cs="Times New Roman"/>
        </w:rPr>
        <w:t>i</w:t>
      </w:r>
      <w:r w:rsidR="00567895" w:rsidRPr="00256AFD">
        <w:rPr>
          <w:rFonts w:eastAsia="Times New Roman" w:cs="Times New Roman"/>
        </w:rPr>
        <w:t>nc.</w:t>
      </w:r>
      <w:proofErr w:type="spellEnd"/>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86</w:t>
      </w:r>
      <w:r w:rsidR="00117FC5">
        <w:rPr>
          <w:rFonts w:eastAsia="Times New Roman" w:cs="Times New Roman"/>
        </w:rPr>
        <w:t>,23 </w:t>
      </w:r>
      <w:r w:rsidRPr="00256AFD">
        <w:rPr>
          <w:rFonts w:eastAsia="Times New Roman" w:cs="Times New Roman"/>
        </w:rPr>
        <w:t xml:space="preserve">$ </w:t>
      </w:r>
    </w:p>
    <w:p w14:paraId="7260C66A" w14:textId="269E6009"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Ministre du </w:t>
      </w:r>
      <w:r w:rsidR="00117FC5">
        <w:rPr>
          <w:rFonts w:eastAsia="Times New Roman" w:cs="Times New Roman"/>
        </w:rPr>
        <w:t>R</w:t>
      </w:r>
      <w:r w:rsidRPr="00256AFD">
        <w:rPr>
          <w:rFonts w:eastAsia="Times New Roman" w:cs="Times New Roman"/>
        </w:rPr>
        <w:t xml:space="preserve">evenu                                        </w:t>
      </w:r>
      <w:proofErr w:type="gramStart"/>
      <w:r>
        <w:rPr>
          <w:rFonts w:eastAsia="Times New Roman" w:cs="Times New Roman"/>
        </w:rPr>
        <w:tab/>
      </w:r>
      <w:r w:rsidRPr="00256AFD">
        <w:rPr>
          <w:rFonts w:eastAsia="Times New Roman" w:cs="Times New Roman"/>
        </w:rPr>
        <w:t xml:space="preserve">  </w:t>
      </w:r>
      <w:r w:rsidRPr="00256AFD">
        <w:rPr>
          <w:rFonts w:eastAsia="Times New Roman" w:cs="Times New Roman"/>
        </w:rPr>
        <w:tab/>
      </w:r>
      <w:proofErr w:type="gramEnd"/>
      <w:r w:rsidRPr="00256AFD">
        <w:rPr>
          <w:rFonts w:eastAsia="Times New Roman" w:cs="Times New Roman"/>
        </w:rPr>
        <w:t xml:space="preserve"> 15</w:t>
      </w:r>
      <w:r w:rsidR="00741A70">
        <w:rPr>
          <w:rFonts w:ascii="Times New Roman" w:eastAsia="Times New Roman" w:hAnsi="Times New Roman" w:cs="Times New Roman"/>
        </w:rPr>
        <w:t> </w:t>
      </w:r>
      <w:r w:rsidR="00741A70">
        <w:rPr>
          <w:rFonts w:eastAsia="Times New Roman" w:cs="Times New Roman"/>
        </w:rPr>
        <w:t>592,</w:t>
      </w:r>
      <w:r w:rsidRPr="00256AFD">
        <w:rPr>
          <w:rFonts w:eastAsia="Times New Roman" w:cs="Times New Roman"/>
        </w:rPr>
        <w:t>07</w:t>
      </w:r>
      <w:r w:rsidR="00117FC5">
        <w:rPr>
          <w:rFonts w:eastAsia="Times New Roman" w:cs="Times New Roman"/>
        </w:rPr>
        <w:t> </w:t>
      </w:r>
      <w:r w:rsidRPr="00256AFD">
        <w:rPr>
          <w:rFonts w:eastAsia="Times New Roman" w:cs="Times New Roman"/>
        </w:rPr>
        <w:t xml:space="preserve">$ </w:t>
      </w:r>
    </w:p>
    <w:p w14:paraId="05A8BA03" w14:textId="123F598D"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Multi-services </w:t>
      </w:r>
      <w:r w:rsidR="00567895">
        <w:rPr>
          <w:rFonts w:eastAsia="Times New Roman" w:cs="Times New Roman"/>
        </w:rPr>
        <w:t>J.V.B.</w:t>
      </w:r>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2 154.24 $ </w:t>
      </w:r>
    </w:p>
    <w:p w14:paraId="34F4AEFA" w14:textId="57A93ABD"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Municipalite de </w:t>
      </w:r>
      <w:r w:rsidR="00567895">
        <w:rPr>
          <w:rFonts w:eastAsia="Times New Roman" w:cs="Times New Roman"/>
        </w:rPr>
        <w:t>P</w:t>
      </w:r>
      <w:r w:rsidRPr="00256AFD">
        <w:rPr>
          <w:rFonts w:eastAsia="Times New Roman" w:cs="Times New Roman"/>
        </w:rPr>
        <w:t xml:space="preserve">reissac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525.00 $ </w:t>
      </w:r>
    </w:p>
    <w:p w14:paraId="29E974E7" w14:textId="4EF495FB"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Municipalit</w:t>
      </w:r>
      <w:r w:rsidR="00117FC5">
        <w:rPr>
          <w:rFonts w:eastAsia="Times New Roman" w:cs="Times New Roman"/>
        </w:rPr>
        <w:t>é</w:t>
      </w:r>
      <w:r w:rsidRPr="00256AFD">
        <w:rPr>
          <w:rFonts w:eastAsia="Times New Roman" w:cs="Times New Roman"/>
        </w:rPr>
        <w:t xml:space="preserve"> de </w:t>
      </w:r>
      <w:proofErr w:type="spellStart"/>
      <w:r w:rsidR="00567895">
        <w:rPr>
          <w:rFonts w:eastAsia="Times New Roman" w:cs="Times New Roman"/>
        </w:rPr>
        <w:t>S</w:t>
      </w:r>
      <w:r w:rsidRPr="00256AFD">
        <w:rPr>
          <w:rFonts w:eastAsia="Times New Roman" w:cs="Times New Roman"/>
        </w:rPr>
        <w:t>t-</w:t>
      </w:r>
      <w:r w:rsidR="00567895">
        <w:rPr>
          <w:rFonts w:eastAsia="Times New Roman" w:cs="Times New Roman"/>
        </w:rPr>
        <w:t>M</w:t>
      </w:r>
      <w:r w:rsidRPr="00256AFD">
        <w:rPr>
          <w:rFonts w:eastAsia="Times New Roman" w:cs="Times New Roman"/>
        </w:rPr>
        <w:t>athieu-d</w:t>
      </w:r>
      <w:r w:rsidR="00741A70">
        <w:rPr>
          <w:rFonts w:eastAsia="Times New Roman" w:cs="Times New Roman"/>
        </w:rPr>
        <w:t>’</w:t>
      </w:r>
      <w:r w:rsidR="00567895">
        <w:rPr>
          <w:rFonts w:eastAsia="Times New Roman" w:cs="Times New Roman"/>
        </w:rPr>
        <w:t>H</w:t>
      </w:r>
      <w:r w:rsidRPr="00256AFD">
        <w:rPr>
          <w:rFonts w:eastAsia="Times New Roman" w:cs="Times New Roman"/>
        </w:rPr>
        <w:t>arricana</w:t>
      </w:r>
      <w:proofErr w:type="spellEnd"/>
      <w:r w:rsidRPr="00256AFD">
        <w:rPr>
          <w:rFonts w:eastAsia="Times New Roman" w:cs="Times New Roman"/>
        </w:rPr>
        <w:t xml:space="preserve">                      </w:t>
      </w:r>
      <w:r w:rsidRPr="00256AFD">
        <w:rPr>
          <w:rFonts w:eastAsia="Times New Roman" w:cs="Times New Roman"/>
        </w:rPr>
        <w:tab/>
        <w:t xml:space="preserve"> 522</w:t>
      </w:r>
      <w:r w:rsidR="00117FC5">
        <w:rPr>
          <w:rFonts w:eastAsia="Times New Roman" w:cs="Times New Roman"/>
        </w:rPr>
        <w:t>,00 </w:t>
      </w:r>
      <w:r w:rsidRPr="00256AFD">
        <w:rPr>
          <w:rFonts w:eastAsia="Times New Roman" w:cs="Times New Roman"/>
        </w:rPr>
        <w:t xml:space="preserve">$ </w:t>
      </w:r>
    </w:p>
    <w:p w14:paraId="7C3691B7" w14:textId="67C1B4E7"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Nortech solution informatique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1</w:t>
      </w:r>
      <w:r w:rsidR="00741A70">
        <w:rPr>
          <w:rFonts w:ascii="Times New Roman" w:eastAsia="Times New Roman" w:hAnsi="Times New Roman" w:cs="Times New Roman"/>
        </w:rPr>
        <w:t> </w:t>
      </w:r>
      <w:r w:rsidR="00741A70">
        <w:rPr>
          <w:rFonts w:eastAsia="Times New Roman" w:cs="Times New Roman"/>
        </w:rPr>
        <w:t>474,</w:t>
      </w:r>
      <w:r w:rsidRPr="00256AFD">
        <w:rPr>
          <w:rFonts w:eastAsia="Times New Roman" w:cs="Times New Roman"/>
        </w:rPr>
        <w:t>38</w:t>
      </w:r>
      <w:r w:rsidR="00117FC5">
        <w:rPr>
          <w:rFonts w:eastAsia="Times New Roman" w:cs="Times New Roman"/>
        </w:rPr>
        <w:t> </w:t>
      </w:r>
      <w:r w:rsidRPr="00256AFD">
        <w:rPr>
          <w:rFonts w:eastAsia="Times New Roman" w:cs="Times New Roman"/>
        </w:rPr>
        <w:t xml:space="preserve">$ </w:t>
      </w:r>
    </w:p>
    <w:p w14:paraId="5481047A" w14:textId="6F8ABAF7"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Papeterie commerciale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201</w:t>
      </w:r>
      <w:r w:rsidR="00117FC5">
        <w:rPr>
          <w:rFonts w:eastAsia="Times New Roman" w:cs="Times New Roman"/>
        </w:rPr>
        <w:t>,13 </w:t>
      </w:r>
      <w:r w:rsidRPr="00256AFD">
        <w:rPr>
          <w:rFonts w:eastAsia="Times New Roman" w:cs="Times New Roman"/>
        </w:rPr>
        <w:t xml:space="preserve">$ </w:t>
      </w:r>
    </w:p>
    <w:p w14:paraId="7495A4D8" w14:textId="2D90290F"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Pharmacie </w:t>
      </w:r>
      <w:r w:rsidR="00117FC5">
        <w:rPr>
          <w:rFonts w:eastAsia="Times New Roman" w:cs="Times New Roman"/>
        </w:rPr>
        <w:t>J</w:t>
      </w:r>
      <w:r w:rsidRPr="00256AFD">
        <w:rPr>
          <w:rFonts w:eastAsia="Times New Roman" w:cs="Times New Roman"/>
        </w:rPr>
        <w:t xml:space="preserve">ean </w:t>
      </w:r>
      <w:r w:rsidR="00567895" w:rsidRPr="00256AFD">
        <w:rPr>
          <w:rFonts w:eastAsia="Times New Roman" w:cs="Times New Roman"/>
        </w:rPr>
        <w:t>Coutu</w:t>
      </w:r>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78</w:t>
      </w:r>
      <w:r w:rsidR="00117FC5">
        <w:rPr>
          <w:rFonts w:eastAsia="Times New Roman" w:cs="Times New Roman"/>
        </w:rPr>
        <w:t>,85 </w:t>
      </w:r>
      <w:r w:rsidRPr="00256AFD">
        <w:rPr>
          <w:rFonts w:eastAsia="Times New Roman" w:cs="Times New Roman"/>
        </w:rPr>
        <w:t xml:space="preserve">$ </w:t>
      </w:r>
    </w:p>
    <w:p w14:paraId="2BE1DB38" w14:textId="1041B93E"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Poste</w:t>
      </w:r>
      <w:r w:rsidR="00D861A1">
        <w:rPr>
          <w:rFonts w:eastAsia="Times New Roman" w:cs="Times New Roman"/>
        </w:rPr>
        <w:t>s</w:t>
      </w:r>
      <w:r w:rsidRPr="00256AFD">
        <w:rPr>
          <w:rFonts w:eastAsia="Times New Roman" w:cs="Times New Roman"/>
        </w:rPr>
        <w:t xml:space="preserve"> </w:t>
      </w:r>
      <w:r w:rsidR="00117FC5">
        <w:rPr>
          <w:rFonts w:eastAsia="Times New Roman" w:cs="Times New Roman"/>
        </w:rPr>
        <w:t>C</w:t>
      </w:r>
      <w:r w:rsidRPr="00256AFD">
        <w:rPr>
          <w:rFonts w:eastAsia="Times New Roman" w:cs="Times New Roman"/>
        </w:rPr>
        <w:t xml:space="preserve">anada                                                </w:t>
      </w:r>
      <w:r>
        <w:rPr>
          <w:rFonts w:eastAsia="Times New Roman" w:cs="Times New Roman"/>
        </w:rPr>
        <w:tab/>
      </w:r>
      <w:r w:rsidRPr="00256AFD">
        <w:rPr>
          <w:rFonts w:eastAsia="Times New Roman" w:cs="Times New Roman"/>
        </w:rPr>
        <w:tab/>
        <w:t xml:space="preserve"> 73</w:t>
      </w:r>
      <w:r w:rsidR="00117FC5">
        <w:rPr>
          <w:rFonts w:eastAsia="Times New Roman" w:cs="Times New Roman"/>
        </w:rPr>
        <w:t>,02 </w:t>
      </w:r>
      <w:r w:rsidRPr="00256AFD">
        <w:rPr>
          <w:rFonts w:eastAsia="Times New Roman" w:cs="Times New Roman"/>
        </w:rPr>
        <w:t xml:space="preserve">$ </w:t>
      </w:r>
    </w:p>
    <w:p w14:paraId="12A3CACA" w14:textId="4CD15A40"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Receveur </w:t>
      </w:r>
      <w:r w:rsidR="00567895" w:rsidRPr="00256AFD">
        <w:rPr>
          <w:rFonts w:eastAsia="Times New Roman" w:cs="Times New Roman"/>
        </w:rPr>
        <w:t>général</w:t>
      </w:r>
      <w:r w:rsidRPr="00256AFD">
        <w:rPr>
          <w:rFonts w:eastAsia="Times New Roman" w:cs="Times New Roman"/>
        </w:rPr>
        <w:t xml:space="preserve"> du </w:t>
      </w:r>
      <w:r w:rsidR="00117FC5">
        <w:rPr>
          <w:rFonts w:eastAsia="Times New Roman" w:cs="Times New Roman"/>
        </w:rPr>
        <w:t>C</w:t>
      </w:r>
      <w:r w:rsidRPr="00256AFD">
        <w:rPr>
          <w:rFonts w:eastAsia="Times New Roman" w:cs="Times New Roman"/>
        </w:rPr>
        <w:t xml:space="preserve">anada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6</w:t>
      </w:r>
      <w:r w:rsidR="00741A70">
        <w:rPr>
          <w:rFonts w:ascii="Times New Roman" w:eastAsia="Times New Roman" w:hAnsi="Times New Roman" w:cs="Times New Roman"/>
        </w:rPr>
        <w:t> </w:t>
      </w:r>
      <w:r w:rsidR="00741A70">
        <w:rPr>
          <w:rFonts w:eastAsia="Times New Roman" w:cs="Times New Roman"/>
        </w:rPr>
        <w:t>797,</w:t>
      </w:r>
      <w:r w:rsidRPr="00256AFD">
        <w:rPr>
          <w:rFonts w:eastAsia="Times New Roman" w:cs="Times New Roman"/>
        </w:rPr>
        <w:t>05</w:t>
      </w:r>
      <w:r w:rsidR="00117FC5">
        <w:rPr>
          <w:rFonts w:eastAsia="Times New Roman" w:cs="Times New Roman"/>
        </w:rPr>
        <w:t> </w:t>
      </w:r>
      <w:r w:rsidRPr="00256AFD">
        <w:rPr>
          <w:rFonts w:eastAsia="Times New Roman" w:cs="Times New Roman"/>
        </w:rPr>
        <w:t xml:space="preserve">$ </w:t>
      </w:r>
    </w:p>
    <w:p w14:paraId="30A759E3" w14:textId="719BCEE9"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00567895" w:rsidRPr="00256AFD">
        <w:rPr>
          <w:rFonts w:eastAsia="Times New Roman" w:cs="Times New Roman"/>
        </w:rPr>
        <w:t>R</w:t>
      </w:r>
      <w:r w:rsidR="00117FC5">
        <w:rPr>
          <w:rFonts w:eastAsia="Times New Roman" w:cs="Times New Roman"/>
        </w:rPr>
        <w:t>REMQ</w:t>
      </w:r>
      <w:r w:rsidRPr="00256AFD">
        <w:rPr>
          <w:rFonts w:eastAsia="Times New Roman" w:cs="Times New Roman"/>
        </w:rPr>
        <w:t xml:space="preserve">                      </w:t>
      </w:r>
      <w:r w:rsidRPr="00256AFD">
        <w:rPr>
          <w:rFonts w:eastAsia="Times New Roman" w:cs="Times New Roman"/>
        </w:rPr>
        <w:tab/>
      </w:r>
      <w:r w:rsidR="00EF2F56">
        <w:rPr>
          <w:rFonts w:eastAsia="Times New Roman" w:cs="Times New Roman"/>
        </w:rPr>
        <w:tab/>
      </w:r>
      <w:r w:rsidRPr="00256AFD">
        <w:rPr>
          <w:rFonts w:eastAsia="Times New Roman" w:cs="Times New Roman"/>
        </w:rPr>
        <w:t xml:space="preserve"> 9</w:t>
      </w:r>
      <w:r w:rsidR="00741A70">
        <w:rPr>
          <w:rFonts w:ascii="Times New Roman" w:eastAsia="Times New Roman" w:hAnsi="Times New Roman" w:cs="Times New Roman"/>
        </w:rPr>
        <w:t> </w:t>
      </w:r>
      <w:r w:rsidR="00741A70">
        <w:rPr>
          <w:rFonts w:eastAsia="Times New Roman" w:cs="Times New Roman"/>
        </w:rPr>
        <w:t>798,</w:t>
      </w:r>
      <w:r w:rsidRPr="00256AFD">
        <w:rPr>
          <w:rFonts w:eastAsia="Times New Roman" w:cs="Times New Roman"/>
        </w:rPr>
        <w:t>32</w:t>
      </w:r>
      <w:r w:rsidR="00117FC5">
        <w:rPr>
          <w:rFonts w:eastAsia="Times New Roman" w:cs="Times New Roman"/>
        </w:rPr>
        <w:t> </w:t>
      </w:r>
      <w:r w:rsidRPr="00256AFD">
        <w:rPr>
          <w:rFonts w:eastAsia="Times New Roman" w:cs="Times New Roman"/>
        </w:rPr>
        <w:t xml:space="preserve">$ </w:t>
      </w:r>
    </w:p>
    <w:p w14:paraId="1F301D47" w14:textId="70535B03"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Remorquage </w:t>
      </w:r>
      <w:r w:rsidR="00567895" w:rsidRPr="00256AFD">
        <w:rPr>
          <w:rFonts w:eastAsia="Times New Roman" w:cs="Times New Roman"/>
        </w:rPr>
        <w:t>Belzile</w:t>
      </w:r>
      <w:r w:rsidRPr="00256AFD">
        <w:rPr>
          <w:rFonts w:eastAsia="Times New Roman" w:cs="Times New Roman"/>
        </w:rPr>
        <w:t xml:space="preserve"> </w:t>
      </w:r>
      <w:proofErr w:type="spellStart"/>
      <w:r w:rsidRPr="00256AFD">
        <w:rPr>
          <w:rFonts w:eastAsia="Times New Roman" w:cs="Times New Roman"/>
        </w:rPr>
        <w:t>inc</w:t>
      </w:r>
      <w:r w:rsidR="00117FC5">
        <w:rPr>
          <w:rFonts w:eastAsia="Times New Roman" w:cs="Times New Roman"/>
        </w:rPr>
        <w:t>.</w:t>
      </w:r>
      <w:proofErr w:type="spellEnd"/>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4</w:t>
      </w:r>
      <w:r w:rsidR="00741A70">
        <w:rPr>
          <w:rFonts w:ascii="Times New Roman" w:eastAsia="Times New Roman" w:hAnsi="Times New Roman" w:cs="Times New Roman"/>
        </w:rPr>
        <w:t> </w:t>
      </w:r>
      <w:r w:rsidR="00741A70">
        <w:rPr>
          <w:rFonts w:eastAsia="Times New Roman" w:cs="Times New Roman"/>
        </w:rPr>
        <w:t>357,</w:t>
      </w:r>
      <w:r w:rsidRPr="00256AFD">
        <w:rPr>
          <w:rFonts w:eastAsia="Times New Roman" w:cs="Times New Roman"/>
        </w:rPr>
        <w:t>55</w:t>
      </w:r>
      <w:r w:rsidR="00117FC5">
        <w:rPr>
          <w:rFonts w:eastAsia="Times New Roman" w:cs="Times New Roman"/>
        </w:rPr>
        <w:t> </w:t>
      </w:r>
      <w:r w:rsidRPr="00256AFD">
        <w:rPr>
          <w:rFonts w:eastAsia="Times New Roman" w:cs="Times New Roman"/>
        </w:rPr>
        <w:t xml:space="preserve">$ </w:t>
      </w:r>
    </w:p>
    <w:p w14:paraId="13DFEF08" w14:textId="0AA3778E"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Sanimos </w:t>
      </w:r>
      <w:r w:rsidR="00567895" w:rsidRPr="00256AFD">
        <w:rPr>
          <w:rFonts w:eastAsia="Times New Roman" w:cs="Times New Roman"/>
        </w:rPr>
        <w:t>Inc.</w:t>
      </w:r>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6</w:t>
      </w:r>
      <w:r w:rsidR="00741A70">
        <w:rPr>
          <w:rFonts w:ascii="Times New Roman" w:eastAsia="Times New Roman" w:hAnsi="Times New Roman" w:cs="Times New Roman"/>
        </w:rPr>
        <w:t> </w:t>
      </w:r>
      <w:r w:rsidR="00741A70">
        <w:rPr>
          <w:rFonts w:eastAsia="Times New Roman" w:cs="Times New Roman"/>
        </w:rPr>
        <w:t>170,</w:t>
      </w:r>
      <w:r w:rsidRPr="00256AFD">
        <w:rPr>
          <w:rFonts w:eastAsia="Times New Roman" w:cs="Times New Roman"/>
        </w:rPr>
        <w:t>36</w:t>
      </w:r>
      <w:r w:rsidR="00117FC5">
        <w:rPr>
          <w:rFonts w:eastAsia="Times New Roman" w:cs="Times New Roman"/>
        </w:rPr>
        <w:t> </w:t>
      </w:r>
      <w:r w:rsidRPr="00256AFD">
        <w:rPr>
          <w:rFonts w:eastAsia="Times New Roman" w:cs="Times New Roman"/>
        </w:rPr>
        <w:t xml:space="preserve">$ </w:t>
      </w:r>
    </w:p>
    <w:p w14:paraId="10E1CF44" w14:textId="52F3FFF5"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00567895" w:rsidRPr="00256AFD">
        <w:rPr>
          <w:rFonts w:eastAsia="Times New Roman" w:cs="Times New Roman"/>
        </w:rPr>
        <w:t>Sécuriplus</w:t>
      </w:r>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1</w:t>
      </w:r>
      <w:r w:rsidR="00741A70">
        <w:rPr>
          <w:rFonts w:ascii="Times New Roman" w:eastAsia="Times New Roman" w:hAnsi="Times New Roman" w:cs="Times New Roman"/>
        </w:rPr>
        <w:t> </w:t>
      </w:r>
      <w:r w:rsidR="00741A70">
        <w:rPr>
          <w:rFonts w:eastAsia="Times New Roman" w:cs="Times New Roman"/>
        </w:rPr>
        <w:t>981,</w:t>
      </w:r>
      <w:r w:rsidRPr="00256AFD">
        <w:rPr>
          <w:rFonts w:eastAsia="Times New Roman" w:cs="Times New Roman"/>
        </w:rPr>
        <w:t>22</w:t>
      </w:r>
      <w:r w:rsidR="00117FC5">
        <w:rPr>
          <w:rFonts w:eastAsia="Times New Roman" w:cs="Times New Roman"/>
        </w:rPr>
        <w:t> </w:t>
      </w:r>
      <w:r w:rsidRPr="00256AFD">
        <w:rPr>
          <w:rFonts w:eastAsia="Times New Roman" w:cs="Times New Roman"/>
        </w:rPr>
        <w:t xml:space="preserve">$ </w:t>
      </w:r>
    </w:p>
    <w:p w14:paraId="41D91083" w14:textId="3D8B2973" w:rsidR="00256AFD" w:rsidRPr="00EE1A68"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 xml:space="preserve">Services mécaniques </w:t>
      </w:r>
      <w:r w:rsidR="00567895">
        <w:rPr>
          <w:rFonts w:eastAsia="Times New Roman" w:cs="Times New Roman"/>
        </w:rPr>
        <w:t>RP</w:t>
      </w:r>
      <w:r w:rsidRPr="00256AFD">
        <w:rPr>
          <w:rFonts w:eastAsia="Times New Roman" w:cs="Times New Roman"/>
        </w:rPr>
        <w:t xml:space="preserve"> inc.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w:t>
      </w:r>
      <w:r w:rsidRPr="00EE1A68">
        <w:rPr>
          <w:rFonts w:eastAsia="Times New Roman" w:cs="Times New Roman"/>
        </w:rPr>
        <w:t>480</w:t>
      </w:r>
      <w:r w:rsidR="00117FC5">
        <w:rPr>
          <w:rFonts w:eastAsia="Times New Roman" w:cs="Times New Roman"/>
        </w:rPr>
        <w:t>,82 </w:t>
      </w:r>
      <w:r w:rsidRPr="00EE1A68">
        <w:rPr>
          <w:rFonts w:eastAsia="Times New Roman" w:cs="Times New Roman"/>
        </w:rPr>
        <w:t xml:space="preserve">$ </w:t>
      </w:r>
    </w:p>
    <w:p w14:paraId="3F5B3CE5" w14:textId="14929BBC" w:rsidR="00256AFD" w:rsidRPr="00EE1A68" w:rsidRDefault="00256AFD" w:rsidP="00256AFD">
      <w:pPr>
        <w:tabs>
          <w:tab w:val="left" w:pos="1276"/>
          <w:tab w:val="center" w:pos="5954"/>
          <w:tab w:val="right" w:pos="8505"/>
        </w:tabs>
        <w:jc w:val="both"/>
        <w:rPr>
          <w:rFonts w:eastAsia="Times New Roman" w:cs="Times New Roman"/>
        </w:rPr>
      </w:pPr>
      <w:r w:rsidRPr="00EE1A68">
        <w:rPr>
          <w:rFonts w:eastAsia="Times New Roman" w:cs="Times New Roman"/>
        </w:rPr>
        <w:tab/>
        <w:t>St-</w:t>
      </w:r>
      <w:r w:rsidR="00567895" w:rsidRPr="00EE1A68">
        <w:rPr>
          <w:rFonts w:eastAsia="Times New Roman" w:cs="Times New Roman"/>
        </w:rPr>
        <w:t>A</w:t>
      </w:r>
      <w:r w:rsidRPr="00EE1A68">
        <w:rPr>
          <w:rFonts w:eastAsia="Times New Roman" w:cs="Times New Roman"/>
        </w:rPr>
        <w:t xml:space="preserve">rnauld &amp; </w:t>
      </w:r>
      <w:r w:rsidR="00567895" w:rsidRPr="00EE1A68">
        <w:rPr>
          <w:rFonts w:eastAsia="Times New Roman" w:cs="Times New Roman"/>
        </w:rPr>
        <w:t>L</w:t>
      </w:r>
      <w:r w:rsidRPr="00EE1A68">
        <w:rPr>
          <w:rFonts w:eastAsia="Times New Roman" w:cs="Times New Roman"/>
        </w:rPr>
        <w:t xml:space="preserve">abrecque </w:t>
      </w:r>
      <w:proofErr w:type="spellStart"/>
      <w:r w:rsidRPr="00EE1A68">
        <w:rPr>
          <w:rFonts w:eastAsia="Times New Roman" w:cs="Times New Roman"/>
        </w:rPr>
        <w:t>inc.</w:t>
      </w:r>
      <w:proofErr w:type="spellEnd"/>
      <w:r w:rsidRPr="00EE1A68">
        <w:rPr>
          <w:rFonts w:eastAsia="Times New Roman" w:cs="Times New Roman"/>
        </w:rPr>
        <w:t xml:space="preserve">                           </w:t>
      </w:r>
      <w:r w:rsidRPr="00EE1A68">
        <w:rPr>
          <w:rFonts w:eastAsia="Times New Roman" w:cs="Times New Roman"/>
        </w:rPr>
        <w:tab/>
        <w:t xml:space="preserve">      </w:t>
      </w:r>
      <w:r w:rsidRPr="00EE1A68">
        <w:rPr>
          <w:rFonts w:eastAsia="Times New Roman" w:cs="Times New Roman"/>
        </w:rPr>
        <w:tab/>
        <w:t xml:space="preserve"> 366</w:t>
      </w:r>
      <w:r w:rsidR="00117FC5">
        <w:rPr>
          <w:rFonts w:eastAsia="Times New Roman" w:cs="Times New Roman"/>
        </w:rPr>
        <w:t>,43 </w:t>
      </w:r>
      <w:r w:rsidRPr="00EE1A68">
        <w:rPr>
          <w:rFonts w:eastAsia="Times New Roman" w:cs="Times New Roman"/>
        </w:rPr>
        <w:t xml:space="preserve">$ </w:t>
      </w:r>
    </w:p>
    <w:p w14:paraId="2A3BE5B9" w14:textId="142C4225" w:rsidR="00256AFD" w:rsidRPr="00D12278" w:rsidRDefault="00256AFD" w:rsidP="00256AFD">
      <w:pPr>
        <w:tabs>
          <w:tab w:val="left" w:pos="1276"/>
          <w:tab w:val="center" w:pos="5954"/>
          <w:tab w:val="right" w:pos="8505"/>
        </w:tabs>
        <w:jc w:val="both"/>
        <w:rPr>
          <w:rFonts w:eastAsia="Times New Roman" w:cs="Times New Roman"/>
        </w:rPr>
      </w:pPr>
      <w:r w:rsidRPr="00EE1A68">
        <w:rPr>
          <w:rFonts w:eastAsia="Times New Roman" w:cs="Times New Roman"/>
        </w:rPr>
        <w:tab/>
      </w:r>
      <w:proofErr w:type="spellStart"/>
      <w:r w:rsidRPr="00D12278">
        <w:rPr>
          <w:rFonts w:eastAsia="Times New Roman" w:cs="Times New Roman"/>
        </w:rPr>
        <w:t>T</w:t>
      </w:r>
      <w:r w:rsidR="00567895" w:rsidRPr="00D12278">
        <w:rPr>
          <w:rFonts w:eastAsia="Times New Roman" w:cs="Times New Roman"/>
        </w:rPr>
        <w:t>élé</w:t>
      </w:r>
      <w:r w:rsidRPr="00D12278">
        <w:rPr>
          <w:rFonts w:eastAsia="Times New Roman" w:cs="Times New Roman"/>
        </w:rPr>
        <w:t>bec</w:t>
      </w:r>
      <w:proofErr w:type="spellEnd"/>
      <w:r w:rsidRPr="00D12278">
        <w:rPr>
          <w:rFonts w:eastAsia="Times New Roman" w:cs="Times New Roman"/>
        </w:rPr>
        <w:t xml:space="preserve"> </w:t>
      </w:r>
      <w:proofErr w:type="spellStart"/>
      <w:r w:rsidRPr="00D12278">
        <w:rPr>
          <w:rFonts w:eastAsia="Times New Roman" w:cs="Times New Roman"/>
        </w:rPr>
        <w:t>lt</w:t>
      </w:r>
      <w:r w:rsidR="00567895" w:rsidRPr="00D12278">
        <w:rPr>
          <w:rFonts w:eastAsia="Times New Roman" w:cs="Times New Roman"/>
        </w:rPr>
        <w:t>é</w:t>
      </w:r>
      <w:r w:rsidRPr="00D12278">
        <w:rPr>
          <w:rFonts w:eastAsia="Times New Roman" w:cs="Times New Roman"/>
        </w:rPr>
        <w:t>e</w:t>
      </w:r>
      <w:proofErr w:type="spellEnd"/>
      <w:r w:rsidRPr="00D12278">
        <w:rPr>
          <w:rFonts w:eastAsia="Times New Roman" w:cs="Times New Roman"/>
        </w:rPr>
        <w:t xml:space="preserve">                                                </w:t>
      </w:r>
      <w:r w:rsidRPr="00D12278">
        <w:rPr>
          <w:rFonts w:eastAsia="Times New Roman" w:cs="Times New Roman"/>
        </w:rPr>
        <w:tab/>
      </w:r>
      <w:r w:rsidRPr="00D12278">
        <w:rPr>
          <w:rFonts w:eastAsia="Times New Roman" w:cs="Times New Roman"/>
        </w:rPr>
        <w:tab/>
        <w:t xml:space="preserve"> 127</w:t>
      </w:r>
      <w:r w:rsidR="00117FC5">
        <w:rPr>
          <w:rFonts w:eastAsia="Times New Roman" w:cs="Times New Roman"/>
        </w:rPr>
        <w:t>,82 </w:t>
      </w:r>
      <w:r w:rsidRPr="00D12278">
        <w:rPr>
          <w:rFonts w:eastAsia="Times New Roman" w:cs="Times New Roman"/>
        </w:rPr>
        <w:t xml:space="preserve">$ </w:t>
      </w:r>
    </w:p>
    <w:p w14:paraId="56E8BD74" w14:textId="6A4A20D7"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256AFD">
        <w:rPr>
          <w:rFonts w:eastAsia="Times New Roman" w:cs="Times New Roman"/>
        </w:rPr>
        <w:t>Toromont</w:t>
      </w:r>
      <w:proofErr w:type="spellEnd"/>
      <w:r w:rsidRPr="00256AFD">
        <w:rPr>
          <w:rFonts w:eastAsia="Times New Roman" w:cs="Times New Roman"/>
        </w:rPr>
        <w:t xml:space="preserve"> </w:t>
      </w:r>
      <w:r w:rsidR="00EE1A68">
        <w:rPr>
          <w:rFonts w:eastAsia="Times New Roman" w:cs="Times New Roman"/>
        </w:rPr>
        <w:t>CAT</w:t>
      </w:r>
      <w:r w:rsidRPr="00256AFD">
        <w:rPr>
          <w:rFonts w:eastAsia="Times New Roman" w:cs="Times New Roman"/>
        </w:rPr>
        <w:t xml:space="preserve"> (</w:t>
      </w:r>
      <w:proofErr w:type="gramStart"/>
      <w:r w:rsidR="00567895" w:rsidRPr="00256AFD">
        <w:rPr>
          <w:rFonts w:eastAsia="Times New Roman" w:cs="Times New Roman"/>
        </w:rPr>
        <w:t>Québec</w:t>
      </w:r>
      <w:r w:rsidRPr="00256AFD">
        <w:rPr>
          <w:rFonts w:eastAsia="Times New Roman" w:cs="Times New Roman"/>
        </w:rPr>
        <w:t xml:space="preserve">)   </w:t>
      </w:r>
      <w:proofErr w:type="gramEnd"/>
      <w:r w:rsidRPr="00256AFD">
        <w:rPr>
          <w:rFonts w:eastAsia="Times New Roman" w:cs="Times New Roman"/>
        </w:rPr>
        <w:t xml:space="preserve">                          </w:t>
      </w:r>
      <w:r>
        <w:rPr>
          <w:rFonts w:eastAsia="Times New Roman" w:cs="Times New Roman"/>
        </w:rPr>
        <w:tab/>
      </w:r>
      <w:r w:rsidRPr="00256AFD">
        <w:rPr>
          <w:rFonts w:eastAsia="Times New Roman" w:cs="Times New Roman"/>
        </w:rPr>
        <w:t xml:space="preserve">       </w:t>
      </w:r>
      <w:r w:rsidRPr="00256AFD">
        <w:rPr>
          <w:rFonts w:eastAsia="Times New Roman" w:cs="Times New Roman"/>
        </w:rPr>
        <w:tab/>
        <w:t xml:space="preserve"> 640</w:t>
      </w:r>
      <w:r w:rsidR="00117FC5">
        <w:rPr>
          <w:rFonts w:eastAsia="Times New Roman" w:cs="Times New Roman"/>
        </w:rPr>
        <w:t>,88 </w:t>
      </w:r>
      <w:r w:rsidRPr="00256AFD">
        <w:rPr>
          <w:rFonts w:eastAsia="Times New Roman" w:cs="Times New Roman"/>
        </w:rPr>
        <w:t xml:space="preserve">$ </w:t>
      </w:r>
    </w:p>
    <w:p w14:paraId="39B8DD6A" w14:textId="615B697D" w:rsidR="00256AFD" w:rsidRPr="00742B06" w:rsidRDefault="00256AFD" w:rsidP="00256AFD">
      <w:pPr>
        <w:tabs>
          <w:tab w:val="left" w:pos="1276"/>
          <w:tab w:val="center" w:pos="5954"/>
          <w:tab w:val="right" w:pos="8505"/>
        </w:tabs>
        <w:jc w:val="both"/>
        <w:rPr>
          <w:rFonts w:eastAsia="Times New Roman" w:cs="Times New Roman"/>
          <w:lang w:val="en-US"/>
        </w:rPr>
      </w:pPr>
      <w:r>
        <w:rPr>
          <w:rFonts w:eastAsia="Times New Roman" w:cs="Times New Roman"/>
        </w:rPr>
        <w:tab/>
      </w:r>
      <w:r w:rsidRPr="00256AFD">
        <w:rPr>
          <w:rFonts w:eastAsia="Times New Roman" w:cs="Times New Roman"/>
        </w:rPr>
        <w:t xml:space="preserve">Uap </w:t>
      </w:r>
      <w:r w:rsidR="00567895" w:rsidRPr="00256AFD">
        <w:rPr>
          <w:rFonts w:eastAsia="Times New Roman" w:cs="Times New Roman"/>
        </w:rPr>
        <w:t>Inc.</w:t>
      </w:r>
      <w:r w:rsidRPr="00256AFD">
        <w:rPr>
          <w:rFonts w:eastAsia="Times New Roman" w:cs="Times New Roman"/>
        </w:rPr>
        <w:t xml:space="preserve">                                                    </w:t>
      </w:r>
      <w:r w:rsidRPr="00256AFD">
        <w:rPr>
          <w:rFonts w:eastAsia="Times New Roman" w:cs="Times New Roman"/>
        </w:rPr>
        <w:tab/>
      </w:r>
      <w:r>
        <w:rPr>
          <w:rFonts w:eastAsia="Times New Roman" w:cs="Times New Roman"/>
        </w:rPr>
        <w:tab/>
      </w:r>
      <w:r w:rsidRPr="00256AFD">
        <w:rPr>
          <w:rFonts w:eastAsia="Times New Roman" w:cs="Times New Roman"/>
        </w:rPr>
        <w:t xml:space="preserve"> </w:t>
      </w:r>
      <w:r w:rsidRPr="00742B06">
        <w:rPr>
          <w:rFonts w:eastAsia="Times New Roman" w:cs="Times New Roman"/>
          <w:lang w:val="en-US"/>
        </w:rPr>
        <w:t>1</w:t>
      </w:r>
      <w:r w:rsidR="00741A70" w:rsidRPr="00742B06">
        <w:rPr>
          <w:rFonts w:ascii="Times New Roman" w:eastAsia="Times New Roman" w:hAnsi="Times New Roman" w:cs="Times New Roman"/>
          <w:lang w:val="en-US"/>
        </w:rPr>
        <w:t> </w:t>
      </w:r>
      <w:r w:rsidR="00741A70" w:rsidRPr="00742B06">
        <w:rPr>
          <w:rFonts w:eastAsia="Times New Roman" w:cs="Times New Roman"/>
          <w:lang w:val="en-US"/>
        </w:rPr>
        <w:t>386,</w:t>
      </w:r>
      <w:r w:rsidRPr="00742B06">
        <w:rPr>
          <w:rFonts w:eastAsia="Times New Roman" w:cs="Times New Roman"/>
          <w:lang w:val="en-US"/>
        </w:rPr>
        <w:t>75</w:t>
      </w:r>
      <w:r w:rsidR="00117FC5" w:rsidRPr="00742B06">
        <w:rPr>
          <w:rFonts w:eastAsia="Times New Roman" w:cs="Times New Roman"/>
          <w:lang w:val="en-US"/>
        </w:rPr>
        <w:t> </w:t>
      </w:r>
      <w:r w:rsidRPr="00742B06">
        <w:rPr>
          <w:rFonts w:eastAsia="Times New Roman" w:cs="Times New Roman"/>
          <w:lang w:val="en-US"/>
        </w:rPr>
        <w:t xml:space="preserve">$ </w:t>
      </w:r>
    </w:p>
    <w:p w14:paraId="0412EFEC" w14:textId="4DAD978A" w:rsidR="00256AFD" w:rsidRPr="00742B06" w:rsidRDefault="00256AFD" w:rsidP="00256AFD">
      <w:pPr>
        <w:tabs>
          <w:tab w:val="left" w:pos="1276"/>
          <w:tab w:val="center" w:pos="5954"/>
          <w:tab w:val="right" w:pos="8505"/>
        </w:tabs>
        <w:jc w:val="both"/>
        <w:rPr>
          <w:rFonts w:eastAsia="Times New Roman" w:cs="Times New Roman"/>
          <w:lang w:val="en-US"/>
        </w:rPr>
      </w:pPr>
      <w:r w:rsidRPr="00742B06">
        <w:rPr>
          <w:rFonts w:eastAsia="Times New Roman" w:cs="Times New Roman"/>
          <w:lang w:val="en-US"/>
        </w:rPr>
        <w:tab/>
        <w:t xml:space="preserve">Videotron                                                   </w:t>
      </w:r>
      <w:r w:rsidRPr="00742B06">
        <w:rPr>
          <w:rFonts w:eastAsia="Times New Roman" w:cs="Times New Roman"/>
          <w:lang w:val="en-US"/>
        </w:rPr>
        <w:tab/>
      </w:r>
      <w:r w:rsidRPr="00742B06">
        <w:rPr>
          <w:rFonts w:eastAsia="Times New Roman" w:cs="Times New Roman"/>
          <w:lang w:val="en-US"/>
        </w:rPr>
        <w:tab/>
        <w:t xml:space="preserve"> 261</w:t>
      </w:r>
      <w:r w:rsidR="00117FC5" w:rsidRPr="00742B06">
        <w:rPr>
          <w:rFonts w:eastAsia="Times New Roman" w:cs="Times New Roman"/>
          <w:lang w:val="en-US"/>
        </w:rPr>
        <w:t>,99 </w:t>
      </w:r>
      <w:r w:rsidRPr="00742B06">
        <w:rPr>
          <w:rFonts w:eastAsia="Times New Roman" w:cs="Times New Roman"/>
          <w:lang w:val="en-US"/>
        </w:rPr>
        <w:t xml:space="preserve">$ </w:t>
      </w:r>
    </w:p>
    <w:p w14:paraId="658ADDFD" w14:textId="6A5F7644" w:rsidR="00256AFD" w:rsidRPr="00742B06" w:rsidRDefault="00256AFD" w:rsidP="00256AFD">
      <w:pPr>
        <w:tabs>
          <w:tab w:val="left" w:pos="1276"/>
          <w:tab w:val="center" w:pos="5954"/>
          <w:tab w:val="right" w:pos="8505"/>
        </w:tabs>
        <w:jc w:val="both"/>
        <w:rPr>
          <w:rFonts w:eastAsia="Times New Roman" w:cs="Times New Roman"/>
          <w:lang w:val="en-US"/>
        </w:rPr>
      </w:pPr>
      <w:r w:rsidRPr="00742B06">
        <w:rPr>
          <w:rFonts w:eastAsia="Times New Roman" w:cs="Times New Roman"/>
          <w:lang w:val="en-US"/>
        </w:rPr>
        <w:tab/>
        <w:t xml:space="preserve">Ville </w:t>
      </w:r>
      <w:proofErr w:type="spellStart"/>
      <w:r w:rsidR="00567895" w:rsidRPr="00742B06">
        <w:rPr>
          <w:rFonts w:eastAsia="Times New Roman" w:cs="Times New Roman"/>
          <w:lang w:val="en-US"/>
        </w:rPr>
        <w:t>d’Amos</w:t>
      </w:r>
      <w:proofErr w:type="spellEnd"/>
      <w:r w:rsidRPr="00742B06">
        <w:rPr>
          <w:rFonts w:eastAsia="Times New Roman" w:cs="Times New Roman"/>
          <w:lang w:val="en-US"/>
        </w:rPr>
        <w:t xml:space="preserve">                                                </w:t>
      </w:r>
      <w:r w:rsidRPr="00742B06">
        <w:rPr>
          <w:rFonts w:eastAsia="Times New Roman" w:cs="Times New Roman"/>
          <w:lang w:val="en-US"/>
        </w:rPr>
        <w:tab/>
      </w:r>
      <w:r w:rsidRPr="00742B06">
        <w:rPr>
          <w:rFonts w:eastAsia="Times New Roman" w:cs="Times New Roman"/>
          <w:lang w:val="en-US"/>
        </w:rPr>
        <w:tab/>
        <w:t xml:space="preserve"> 10</w:t>
      </w:r>
      <w:r w:rsidR="00741A70" w:rsidRPr="00742B06">
        <w:rPr>
          <w:rFonts w:ascii="Times New Roman" w:eastAsia="Times New Roman" w:hAnsi="Times New Roman" w:cs="Times New Roman"/>
          <w:lang w:val="en-US"/>
        </w:rPr>
        <w:t> </w:t>
      </w:r>
      <w:r w:rsidR="00741A70" w:rsidRPr="00742B06">
        <w:rPr>
          <w:rFonts w:eastAsia="Times New Roman" w:cs="Times New Roman"/>
          <w:lang w:val="en-US"/>
        </w:rPr>
        <w:t>220,</w:t>
      </w:r>
      <w:r w:rsidRPr="00742B06">
        <w:rPr>
          <w:rFonts w:eastAsia="Times New Roman" w:cs="Times New Roman"/>
          <w:lang w:val="en-US"/>
        </w:rPr>
        <w:t>10</w:t>
      </w:r>
      <w:r w:rsidR="00117FC5" w:rsidRPr="00742B06">
        <w:rPr>
          <w:rFonts w:eastAsia="Times New Roman" w:cs="Times New Roman"/>
          <w:lang w:val="en-US"/>
        </w:rPr>
        <w:t> </w:t>
      </w:r>
      <w:r w:rsidRPr="00742B06">
        <w:rPr>
          <w:rFonts w:eastAsia="Times New Roman" w:cs="Times New Roman"/>
          <w:lang w:val="en-US"/>
        </w:rPr>
        <w:t xml:space="preserve">$ </w:t>
      </w:r>
    </w:p>
    <w:p w14:paraId="1B732807" w14:textId="5BB9616E" w:rsidR="00256AFD" w:rsidRPr="00742B06" w:rsidRDefault="00256AFD" w:rsidP="00256AFD">
      <w:pPr>
        <w:tabs>
          <w:tab w:val="left" w:pos="1276"/>
          <w:tab w:val="center" w:pos="5954"/>
          <w:tab w:val="right" w:pos="8505"/>
        </w:tabs>
        <w:jc w:val="both"/>
        <w:rPr>
          <w:rFonts w:eastAsia="Times New Roman" w:cs="Times New Roman"/>
          <w:lang w:val="en-US"/>
        </w:rPr>
      </w:pPr>
      <w:r w:rsidRPr="00742B06">
        <w:rPr>
          <w:rFonts w:eastAsia="Times New Roman" w:cs="Times New Roman"/>
          <w:lang w:val="en-US"/>
        </w:rPr>
        <w:tab/>
        <w:t xml:space="preserve">Wurth </w:t>
      </w:r>
      <w:r w:rsidR="00117FC5" w:rsidRPr="00742B06">
        <w:rPr>
          <w:rFonts w:eastAsia="Times New Roman" w:cs="Times New Roman"/>
          <w:lang w:val="en-US"/>
        </w:rPr>
        <w:t>C</w:t>
      </w:r>
      <w:r w:rsidRPr="00742B06">
        <w:rPr>
          <w:rFonts w:eastAsia="Times New Roman" w:cs="Times New Roman"/>
          <w:lang w:val="en-US"/>
        </w:rPr>
        <w:t xml:space="preserve">anada limited                                     </w:t>
      </w:r>
      <w:r w:rsidRPr="00742B06">
        <w:rPr>
          <w:rFonts w:eastAsia="Times New Roman" w:cs="Times New Roman"/>
          <w:lang w:val="en-US"/>
        </w:rPr>
        <w:tab/>
        <w:t xml:space="preserve">   </w:t>
      </w:r>
      <w:r w:rsidRPr="00742B06">
        <w:rPr>
          <w:rFonts w:eastAsia="Times New Roman" w:cs="Times New Roman"/>
          <w:lang w:val="en-US"/>
        </w:rPr>
        <w:tab/>
        <w:t xml:space="preserve"> (52</w:t>
      </w:r>
      <w:r w:rsidR="00117FC5" w:rsidRPr="00742B06">
        <w:rPr>
          <w:rFonts w:eastAsia="Times New Roman" w:cs="Times New Roman"/>
          <w:lang w:val="en-US"/>
        </w:rPr>
        <w:t>,</w:t>
      </w:r>
      <w:r w:rsidRPr="00742B06">
        <w:rPr>
          <w:rFonts w:eastAsia="Times New Roman" w:cs="Times New Roman"/>
          <w:lang w:val="en-US"/>
        </w:rPr>
        <w:t xml:space="preserve">83) $ </w:t>
      </w:r>
    </w:p>
    <w:p w14:paraId="2BD34459" w14:textId="67C02626" w:rsidR="00256AFD" w:rsidRPr="00256AFD" w:rsidRDefault="00256AFD" w:rsidP="00256AFD">
      <w:pPr>
        <w:tabs>
          <w:tab w:val="left" w:pos="1276"/>
          <w:tab w:val="center" w:pos="5954"/>
          <w:tab w:val="right" w:pos="8505"/>
        </w:tabs>
        <w:jc w:val="both"/>
        <w:rPr>
          <w:rFonts w:eastAsia="Times New Roman" w:cs="Times New Roman"/>
        </w:rPr>
      </w:pPr>
      <w:r w:rsidRPr="00742B06">
        <w:rPr>
          <w:rFonts w:eastAsia="Times New Roman" w:cs="Times New Roman"/>
          <w:lang w:val="en-US"/>
        </w:rPr>
        <w:tab/>
      </w:r>
      <w:r w:rsidRPr="00256AFD">
        <w:rPr>
          <w:rFonts w:eastAsia="Times New Roman" w:cs="Times New Roman"/>
        </w:rPr>
        <w:t>Y</w:t>
      </w:r>
      <w:r w:rsidR="00567895">
        <w:rPr>
          <w:rFonts w:eastAsia="Times New Roman" w:cs="Times New Roman"/>
        </w:rPr>
        <w:t>SYS</w:t>
      </w:r>
      <w:r w:rsidRPr="00256AFD">
        <w:rPr>
          <w:rFonts w:eastAsia="Times New Roman" w:cs="Times New Roman"/>
        </w:rPr>
        <w:t xml:space="preserve"> corporation 9148-3701 </w:t>
      </w:r>
      <w:r w:rsidR="00567895" w:rsidRPr="00256AFD">
        <w:rPr>
          <w:rFonts w:eastAsia="Times New Roman" w:cs="Times New Roman"/>
        </w:rPr>
        <w:t>Québec</w:t>
      </w:r>
      <w:r w:rsidRPr="00256AFD">
        <w:rPr>
          <w:rFonts w:eastAsia="Times New Roman" w:cs="Times New Roman"/>
        </w:rPr>
        <w:t xml:space="preserve"> </w:t>
      </w:r>
      <w:proofErr w:type="spellStart"/>
      <w:r w:rsidR="00117FC5">
        <w:rPr>
          <w:rFonts w:eastAsia="Times New Roman" w:cs="Times New Roman"/>
        </w:rPr>
        <w:t>i</w:t>
      </w:r>
      <w:r w:rsidR="00567895" w:rsidRPr="00256AFD">
        <w:rPr>
          <w:rFonts w:eastAsia="Times New Roman" w:cs="Times New Roman"/>
        </w:rPr>
        <w:t>nc.</w:t>
      </w:r>
      <w:proofErr w:type="spellEnd"/>
      <w:r w:rsidRPr="00256AFD">
        <w:rPr>
          <w:rFonts w:eastAsia="Times New Roman" w:cs="Times New Roman"/>
        </w:rPr>
        <w:t xml:space="preserve">                       </w:t>
      </w:r>
      <w:r w:rsidRPr="00256AFD">
        <w:rPr>
          <w:rFonts w:eastAsia="Times New Roman" w:cs="Times New Roman"/>
        </w:rPr>
        <w:tab/>
        <w:t xml:space="preserve"> 230</w:t>
      </w:r>
      <w:r w:rsidR="00741A70">
        <w:rPr>
          <w:rFonts w:ascii="Times New Roman" w:eastAsia="Times New Roman" w:hAnsi="Times New Roman" w:cs="Times New Roman"/>
        </w:rPr>
        <w:t> </w:t>
      </w:r>
      <w:r w:rsidR="00741A70">
        <w:rPr>
          <w:rFonts w:eastAsia="Times New Roman" w:cs="Times New Roman"/>
        </w:rPr>
        <w:t>538,</w:t>
      </w:r>
      <w:r w:rsidRPr="00256AFD">
        <w:rPr>
          <w:rFonts w:eastAsia="Times New Roman" w:cs="Times New Roman"/>
        </w:rPr>
        <w:t>41</w:t>
      </w:r>
      <w:r w:rsidR="00117FC5">
        <w:rPr>
          <w:rFonts w:eastAsia="Times New Roman" w:cs="Times New Roman"/>
        </w:rPr>
        <w:t> </w:t>
      </w:r>
      <w:r w:rsidRPr="00256AFD">
        <w:rPr>
          <w:rFonts w:eastAsia="Times New Roman" w:cs="Times New Roman"/>
        </w:rPr>
        <w:t xml:space="preserve">$ </w:t>
      </w:r>
    </w:p>
    <w:p w14:paraId="62F1DFD3" w14:textId="5F52CAE3" w:rsidR="00256AFD" w:rsidRPr="00256AFD"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Journal des salaires</w:t>
      </w:r>
      <w:r w:rsidRPr="00256AFD">
        <w:rPr>
          <w:rFonts w:eastAsia="Times New Roman" w:cs="Times New Roman"/>
        </w:rPr>
        <w:tab/>
      </w:r>
      <w:r>
        <w:rPr>
          <w:rFonts w:eastAsia="Times New Roman" w:cs="Times New Roman"/>
        </w:rPr>
        <w:tab/>
      </w:r>
      <w:r w:rsidRPr="00256AFD">
        <w:rPr>
          <w:rFonts w:eastAsia="Times New Roman" w:cs="Times New Roman"/>
        </w:rPr>
        <w:t xml:space="preserve"> 25</w:t>
      </w:r>
      <w:r w:rsidR="00741A70">
        <w:rPr>
          <w:rFonts w:ascii="Times New Roman" w:eastAsia="Times New Roman" w:hAnsi="Times New Roman" w:cs="Times New Roman"/>
        </w:rPr>
        <w:t> </w:t>
      </w:r>
      <w:r w:rsidR="00741A70">
        <w:rPr>
          <w:rFonts w:eastAsia="Times New Roman" w:cs="Times New Roman"/>
        </w:rPr>
        <w:t>301,</w:t>
      </w:r>
      <w:r w:rsidRPr="00256AFD">
        <w:rPr>
          <w:rFonts w:eastAsia="Times New Roman" w:cs="Times New Roman"/>
        </w:rPr>
        <w:t>97</w:t>
      </w:r>
      <w:r w:rsidR="00117FC5">
        <w:rPr>
          <w:rFonts w:eastAsia="Times New Roman" w:cs="Times New Roman"/>
        </w:rPr>
        <w:t> </w:t>
      </w:r>
      <w:r w:rsidRPr="00256AFD">
        <w:rPr>
          <w:rFonts w:eastAsia="Times New Roman" w:cs="Times New Roman"/>
        </w:rPr>
        <w:t xml:space="preserve">$ </w:t>
      </w:r>
    </w:p>
    <w:p w14:paraId="74248527" w14:textId="77777777" w:rsidR="00256AFD" w:rsidRPr="00256AFD" w:rsidRDefault="00256AFD" w:rsidP="00256AFD">
      <w:pPr>
        <w:tabs>
          <w:tab w:val="left" w:pos="1276"/>
          <w:tab w:val="center" w:pos="5954"/>
          <w:tab w:val="right" w:pos="8505"/>
        </w:tabs>
        <w:jc w:val="both"/>
        <w:rPr>
          <w:rFonts w:eastAsia="Times New Roman" w:cs="Times New Roman"/>
        </w:rPr>
      </w:pPr>
      <w:r w:rsidRPr="00256AFD">
        <w:rPr>
          <w:rFonts w:eastAsia="Times New Roman" w:cs="Times New Roman"/>
        </w:rPr>
        <w:tab/>
      </w:r>
    </w:p>
    <w:p w14:paraId="1AFA1BA7" w14:textId="34FFF0E3" w:rsidR="001061F5" w:rsidRDefault="00256AFD" w:rsidP="00256AFD">
      <w:pPr>
        <w:tabs>
          <w:tab w:val="left" w:pos="1276"/>
          <w:tab w:val="center" w:pos="5954"/>
          <w:tab w:val="right" w:pos="8505"/>
        </w:tabs>
        <w:jc w:val="both"/>
        <w:rPr>
          <w:rFonts w:eastAsia="Times New Roman" w:cs="Times New Roman"/>
        </w:rPr>
      </w:pPr>
      <w:r>
        <w:rPr>
          <w:rFonts w:eastAsia="Times New Roman" w:cs="Times New Roman"/>
        </w:rPr>
        <w:tab/>
      </w:r>
      <w:r w:rsidRPr="00256AFD">
        <w:rPr>
          <w:rFonts w:eastAsia="Times New Roman" w:cs="Times New Roman"/>
        </w:rPr>
        <w:t>Total de l</w:t>
      </w:r>
      <w:r w:rsidR="00741A70">
        <w:rPr>
          <w:rFonts w:eastAsia="Times New Roman" w:cs="Times New Roman"/>
        </w:rPr>
        <w:t>’</w:t>
      </w:r>
      <w:r w:rsidRPr="00256AFD">
        <w:rPr>
          <w:rFonts w:eastAsia="Times New Roman" w:cs="Times New Roman"/>
        </w:rPr>
        <w:t>approbation des comptes</w:t>
      </w:r>
      <w:r w:rsidRPr="00256AFD">
        <w:rPr>
          <w:rFonts w:eastAsia="Times New Roman" w:cs="Times New Roman"/>
        </w:rPr>
        <w:tab/>
        <w:t xml:space="preserve"> </w:t>
      </w:r>
      <w:r w:rsidR="00567895">
        <w:rPr>
          <w:rFonts w:eastAsia="Times New Roman" w:cs="Times New Roman"/>
        </w:rPr>
        <w:tab/>
      </w:r>
      <w:r w:rsidRPr="00D12278">
        <w:rPr>
          <w:rFonts w:eastAsia="Times New Roman" w:cs="Times New Roman"/>
          <w:u w:val="single"/>
        </w:rPr>
        <w:t>397</w:t>
      </w:r>
      <w:r w:rsidR="00741A70">
        <w:rPr>
          <w:rFonts w:ascii="Times New Roman" w:eastAsia="Times New Roman" w:hAnsi="Times New Roman" w:cs="Times New Roman"/>
          <w:u w:val="single"/>
        </w:rPr>
        <w:t> </w:t>
      </w:r>
      <w:r w:rsidR="00741A70">
        <w:rPr>
          <w:rFonts w:eastAsia="Times New Roman" w:cs="Times New Roman"/>
          <w:u w:val="single"/>
        </w:rPr>
        <w:t>264,</w:t>
      </w:r>
      <w:r w:rsidRPr="00D12278">
        <w:rPr>
          <w:rFonts w:eastAsia="Times New Roman" w:cs="Times New Roman"/>
          <w:u w:val="single"/>
        </w:rPr>
        <w:t>43</w:t>
      </w:r>
      <w:r w:rsidR="00117FC5">
        <w:rPr>
          <w:rFonts w:eastAsia="Times New Roman" w:cs="Times New Roman"/>
          <w:u w:val="single"/>
        </w:rPr>
        <w:t> </w:t>
      </w:r>
      <w:r w:rsidRPr="00D12278">
        <w:rPr>
          <w:rFonts w:eastAsia="Times New Roman" w:cs="Times New Roman"/>
          <w:u w:val="single"/>
        </w:rPr>
        <w:t>$</w:t>
      </w:r>
    </w:p>
    <w:p w14:paraId="61180D76" w14:textId="77777777" w:rsidR="00567895" w:rsidRDefault="00567895" w:rsidP="002F1882">
      <w:pPr>
        <w:tabs>
          <w:tab w:val="left" w:pos="1276"/>
          <w:tab w:val="center" w:pos="5954"/>
        </w:tabs>
        <w:jc w:val="both"/>
        <w:rPr>
          <w:rFonts w:eastAsia="Times New Roman" w:cs="Times New Roman"/>
        </w:rPr>
      </w:pPr>
    </w:p>
    <w:p w14:paraId="41E813FC" w14:textId="2EB3C560" w:rsidR="001061F5" w:rsidRPr="00E540C0" w:rsidRDefault="00567895" w:rsidP="002F1882">
      <w:pPr>
        <w:tabs>
          <w:tab w:val="left" w:pos="1276"/>
          <w:tab w:val="center" w:pos="5954"/>
        </w:tabs>
        <w:jc w:val="both"/>
        <w:rPr>
          <w:rFonts w:eastAsia="Times New Roman" w:cs="Times New Roman"/>
        </w:rPr>
      </w:pPr>
      <w:r>
        <w:rPr>
          <w:rFonts w:eastAsia="Times New Roman" w:cs="Times New Roman"/>
        </w:rPr>
        <w:tab/>
        <w:t>A</w:t>
      </w:r>
      <w:r w:rsidR="001061F5" w:rsidRPr="00E540C0">
        <w:rPr>
          <w:rFonts w:eastAsia="Times New Roman" w:cs="Times New Roman"/>
        </w:rPr>
        <w:t>DOPTÉE</w:t>
      </w:r>
    </w:p>
    <w:p w14:paraId="7F5387AE" w14:textId="77777777" w:rsidR="001061F5" w:rsidRDefault="001061F5" w:rsidP="002F1882">
      <w:pPr>
        <w:tabs>
          <w:tab w:val="left" w:pos="1276"/>
          <w:tab w:val="center" w:pos="5954"/>
        </w:tabs>
        <w:jc w:val="both"/>
        <w:rPr>
          <w:rFonts w:eastAsia="Times New Roman" w:cs="Times New Roman"/>
        </w:rPr>
      </w:pPr>
    </w:p>
    <w:p w14:paraId="78127ECA" w14:textId="77777777" w:rsidR="00C30BE5" w:rsidRPr="00C30BE5" w:rsidRDefault="009F55D3" w:rsidP="00C30BE5">
      <w:pPr>
        <w:ind w:left="1276" w:hanging="1418"/>
        <w:jc w:val="both"/>
        <w:rPr>
          <w:rFonts w:ascii="Times New Roman" w:eastAsia="Times New Roman" w:hAnsi="Times New Roman" w:cs="Times New Roman"/>
          <w:b/>
          <w:szCs w:val="20"/>
        </w:rPr>
      </w:pPr>
      <w:r>
        <w:rPr>
          <w:rFonts w:eastAsia="Times New Roman" w:cs="Times New Roman"/>
        </w:rPr>
        <w:t>26-01-006</w:t>
      </w:r>
      <w:r>
        <w:rPr>
          <w:rFonts w:eastAsia="Times New Roman" w:cs="Times New Roman"/>
        </w:rPr>
        <w:tab/>
      </w:r>
      <w:bookmarkStart w:id="1" w:name="_Hlk187912491"/>
      <w:r w:rsidR="00C30BE5" w:rsidRPr="00C30BE5">
        <w:rPr>
          <w:rFonts w:ascii="Times New Roman" w:eastAsia="Times New Roman" w:hAnsi="Times New Roman" w:cs="Times New Roman"/>
          <w:b/>
          <w:szCs w:val="20"/>
        </w:rPr>
        <w:t>ADOPTION DU RÈGLEMENT # 259 RELATIF AUX TAXES DE SERVICES</w:t>
      </w:r>
    </w:p>
    <w:p w14:paraId="7897153F" w14:textId="77777777" w:rsidR="00C30BE5" w:rsidRPr="00C30BE5" w:rsidRDefault="00C30BE5" w:rsidP="00C30BE5">
      <w:pPr>
        <w:tabs>
          <w:tab w:val="left" w:pos="2880"/>
          <w:tab w:val="left" w:pos="3600"/>
          <w:tab w:val="left" w:pos="5784"/>
        </w:tabs>
        <w:ind w:left="1276" w:hanging="1418"/>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b/>
      </w:r>
      <w:r w:rsidRPr="00C30BE5">
        <w:rPr>
          <w:rFonts w:ascii="Times New Roman" w:eastAsia="Times New Roman" w:hAnsi="Times New Roman" w:cs="Times New Roman"/>
          <w:b/>
          <w:szCs w:val="20"/>
        </w:rPr>
        <w:tab/>
      </w:r>
      <w:r w:rsidRPr="00C30BE5">
        <w:rPr>
          <w:rFonts w:ascii="Times New Roman" w:eastAsia="Times New Roman" w:hAnsi="Times New Roman" w:cs="Times New Roman"/>
          <w:b/>
          <w:szCs w:val="20"/>
        </w:rPr>
        <w:tab/>
      </w:r>
      <w:r w:rsidRPr="00C30BE5">
        <w:rPr>
          <w:rFonts w:ascii="Times New Roman" w:eastAsia="Times New Roman" w:hAnsi="Times New Roman" w:cs="Times New Roman"/>
          <w:b/>
          <w:szCs w:val="20"/>
        </w:rPr>
        <w:tab/>
      </w:r>
    </w:p>
    <w:p w14:paraId="57171A7B" w14:textId="10566219" w:rsidR="00C30BE5" w:rsidRPr="00C30BE5" w:rsidRDefault="00C30BE5" w:rsidP="00C30BE5">
      <w:pPr>
        <w:ind w:left="1276"/>
        <w:jc w:val="both"/>
        <w:rPr>
          <w:rFonts w:ascii="Times New Roman" w:eastAsia="Times New Roman" w:hAnsi="Times New Roman" w:cs="Times New Roman"/>
          <w:szCs w:val="20"/>
        </w:rPr>
      </w:pPr>
      <w:bookmarkStart w:id="2" w:name="_Hlk506449451"/>
      <w:r w:rsidRPr="00C30BE5">
        <w:rPr>
          <w:rFonts w:ascii="Times New Roman" w:eastAsia="Times New Roman" w:hAnsi="Times New Roman" w:cs="Times New Roman"/>
          <w:szCs w:val="20"/>
        </w:rPr>
        <w:t>ATTENDU QUE ce règlement remplace le règlement # 255</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 xml:space="preserve">; </w:t>
      </w:r>
    </w:p>
    <w:p w14:paraId="2C5FBF9F" w14:textId="77777777" w:rsidR="00C30BE5" w:rsidRPr="00C30BE5" w:rsidRDefault="00C30BE5" w:rsidP="00C30BE5">
      <w:pPr>
        <w:ind w:left="1276" w:hanging="1418"/>
        <w:jc w:val="both"/>
        <w:rPr>
          <w:rFonts w:ascii="Times New Roman" w:eastAsia="Times New Roman" w:hAnsi="Times New Roman" w:cs="Times New Roman"/>
          <w:szCs w:val="20"/>
        </w:rPr>
      </w:pPr>
    </w:p>
    <w:p w14:paraId="7046EF8E" w14:textId="1B51034F"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 xml:space="preserve">ATTENDU </w:t>
      </w:r>
      <w:proofErr w:type="spellStart"/>
      <w:r w:rsidRPr="00C30BE5">
        <w:rPr>
          <w:rFonts w:ascii="Times New Roman" w:eastAsia="Times New Roman" w:hAnsi="Times New Roman" w:cs="Times New Roman"/>
          <w:szCs w:val="20"/>
        </w:rPr>
        <w:t>QU’un</w:t>
      </w:r>
      <w:proofErr w:type="spellEnd"/>
      <w:r w:rsidRPr="00C30BE5">
        <w:rPr>
          <w:rFonts w:ascii="Times New Roman" w:eastAsia="Times New Roman" w:hAnsi="Times New Roman" w:cs="Times New Roman"/>
          <w:szCs w:val="20"/>
        </w:rPr>
        <w:t xml:space="preserve"> avis de motion</w:t>
      </w:r>
      <w:r w:rsidRPr="00C30BE5">
        <w:rPr>
          <w:rFonts w:ascii="Times New Roman" w:eastAsia="Times New Roman" w:hAnsi="Times New Roman" w:cs="Times New Roman"/>
          <w:b/>
          <w:bCs/>
          <w:szCs w:val="20"/>
        </w:rPr>
        <w:t xml:space="preserve"> </w:t>
      </w:r>
      <w:r w:rsidRPr="00C30BE5">
        <w:rPr>
          <w:rFonts w:ascii="Times New Roman" w:eastAsia="Times New Roman" w:hAnsi="Times New Roman" w:cs="Times New Roman"/>
          <w:szCs w:val="20"/>
        </w:rPr>
        <w:t>a été donné le 8</w:t>
      </w:r>
      <w:r w:rsidR="00117FC5">
        <w:rPr>
          <w:rFonts w:ascii="Times New Roman" w:eastAsia="Times New Roman" w:hAnsi="Times New Roman" w:cs="Times New Roman"/>
          <w:szCs w:val="20"/>
        </w:rPr>
        <w:t> </w:t>
      </w:r>
      <w:r w:rsidRPr="00C30BE5">
        <w:rPr>
          <w:rFonts w:ascii="Times New Roman" w:eastAsia="Times New Roman" w:hAnsi="Times New Roman" w:cs="Times New Roman"/>
          <w:szCs w:val="20"/>
        </w:rPr>
        <w:t>décembre par le conseiller</w:t>
      </w:r>
      <w:r w:rsidR="00117FC5">
        <w:rPr>
          <w:rFonts w:ascii="Times New Roman" w:eastAsia="Times New Roman" w:hAnsi="Times New Roman" w:cs="Times New Roman"/>
          <w:szCs w:val="20"/>
        </w:rPr>
        <w:t>,</w:t>
      </w:r>
      <w:r w:rsidRPr="00C30BE5">
        <w:rPr>
          <w:rFonts w:ascii="Times New Roman" w:eastAsia="Times New Roman" w:hAnsi="Times New Roman" w:cs="Times New Roman"/>
          <w:szCs w:val="20"/>
        </w:rPr>
        <w:t xml:space="preserve"> monsieur Pascal Bellefeuille</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 xml:space="preserve">; </w:t>
      </w:r>
    </w:p>
    <w:p w14:paraId="6C610EA6" w14:textId="77777777" w:rsidR="00C30BE5" w:rsidRPr="00C30BE5" w:rsidRDefault="00C30BE5" w:rsidP="00C30BE5">
      <w:pPr>
        <w:ind w:left="1276" w:hanging="1418"/>
        <w:jc w:val="both"/>
        <w:rPr>
          <w:rFonts w:ascii="Times New Roman" w:eastAsia="Times New Roman" w:hAnsi="Times New Roman" w:cs="Times New Roman"/>
          <w:b/>
          <w:bCs/>
          <w:szCs w:val="20"/>
        </w:rPr>
      </w:pPr>
    </w:p>
    <w:p w14:paraId="627BDE14" w14:textId="0DF8BF99"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ATTENDU QU’il y a eu adoption du projet de règlement à la séance du 8</w:t>
      </w:r>
      <w:r w:rsidR="00117FC5">
        <w:rPr>
          <w:rFonts w:ascii="Times New Roman" w:eastAsia="Times New Roman" w:hAnsi="Times New Roman" w:cs="Times New Roman"/>
          <w:szCs w:val="20"/>
        </w:rPr>
        <w:t> </w:t>
      </w:r>
      <w:r w:rsidRPr="00C30BE5">
        <w:rPr>
          <w:rFonts w:ascii="Times New Roman" w:eastAsia="Times New Roman" w:hAnsi="Times New Roman" w:cs="Times New Roman"/>
          <w:szCs w:val="20"/>
        </w:rPr>
        <w:t>décembre 2025</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 xml:space="preserve">; </w:t>
      </w:r>
    </w:p>
    <w:p w14:paraId="45039522" w14:textId="77777777" w:rsidR="00C30BE5" w:rsidRPr="00C30BE5" w:rsidRDefault="00C30BE5" w:rsidP="00C30BE5">
      <w:pPr>
        <w:ind w:left="1276" w:hanging="1418"/>
        <w:jc w:val="both"/>
        <w:rPr>
          <w:rFonts w:ascii="Times New Roman" w:eastAsia="Times New Roman" w:hAnsi="Times New Roman" w:cs="Times New Roman"/>
          <w:szCs w:val="20"/>
        </w:rPr>
      </w:pPr>
    </w:p>
    <w:p w14:paraId="357D1A76" w14:textId="78F4DD7E"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ATTENDU QUE ce règlement concerne les tarifications applicables : à la collecte porte</w:t>
      </w:r>
      <w:r w:rsidR="00D861A1">
        <w:rPr>
          <w:rFonts w:ascii="Times New Roman" w:eastAsia="Times New Roman" w:hAnsi="Times New Roman" w:cs="Times New Roman"/>
          <w:szCs w:val="20"/>
        </w:rPr>
        <w:noBreakHyphen/>
      </w:r>
      <w:r w:rsidRPr="00C30BE5">
        <w:rPr>
          <w:rFonts w:ascii="Times New Roman" w:eastAsia="Times New Roman" w:hAnsi="Times New Roman" w:cs="Times New Roman"/>
          <w:szCs w:val="20"/>
        </w:rPr>
        <w:t>à</w:t>
      </w:r>
      <w:r w:rsidR="00D861A1">
        <w:rPr>
          <w:rFonts w:ascii="Times New Roman" w:eastAsia="Times New Roman" w:hAnsi="Times New Roman" w:cs="Times New Roman"/>
          <w:szCs w:val="20"/>
        </w:rPr>
        <w:noBreakHyphen/>
      </w:r>
      <w:r w:rsidRPr="00C30BE5">
        <w:rPr>
          <w:rFonts w:ascii="Times New Roman" w:eastAsia="Times New Roman" w:hAnsi="Times New Roman" w:cs="Times New Roman"/>
          <w:szCs w:val="20"/>
        </w:rPr>
        <w:t>porte des matières résiduelles et des matières recyclables, aux services communautaires, à la protection incendie et à l’enlèvement de la neige du chemin privé des Noisetiers et du chemin privé de l’Horizon</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w:t>
      </w:r>
    </w:p>
    <w:p w14:paraId="1B6CE3EE" w14:textId="77777777" w:rsidR="00C30BE5" w:rsidRPr="00C30BE5" w:rsidRDefault="00C30BE5" w:rsidP="00C30BE5">
      <w:pPr>
        <w:ind w:left="1276" w:hanging="1418"/>
        <w:jc w:val="both"/>
        <w:rPr>
          <w:rFonts w:ascii="Times New Roman" w:eastAsia="Times New Roman" w:hAnsi="Times New Roman" w:cs="Times New Roman"/>
          <w:szCs w:val="20"/>
        </w:rPr>
      </w:pPr>
    </w:p>
    <w:p w14:paraId="3B70EABE" w14:textId="513EC5AC"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 xml:space="preserve">ATTENDU que le </w:t>
      </w:r>
      <w:r w:rsidR="00D861A1">
        <w:rPr>
          <w:rFonts w:ascii="Times New Roman" w:eastAsia="Times New Roman" w:hAnsi="Times New Roman" w:cs="Times New Roman"/>
          <w:szCs w:val="20"/>
        </w:rPr>
        <w:t>c</w:t>
      </w:r>
      <w:r w:rsidRPr="00C30BE5">
        <w:rPr>
          <w:rFonts w:ascii="Times New Roman" w:eastAsia="Times New Roman" w:hAnsi="Times New Roman" w:cs="Times New Roman"/>
          <w:szCs w:val="20"/>
        </w:rPr>
        <w:t>onseil désire adopter un règlement pour fixer les tarifications applicables</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 à la collecte porte-à-porte des matières résiduelles et des matières recyclables, aux services communautaires et à la protection incendie</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w:t>
      </w:r>
    </w:p>
    <w:p w14:paraId="75EA4739" w14:textId="77777777" w:rsidR="00C30BE5" w:rsidRPr="00C30BE5" w:rsidRDefault="00C30BE5" w:rsidP="00C30BE5">
      <w:pPr>
        <w:ind w:left="1276" w:hanging="1418"/>
        <w:jc w:val="both"/>
        <w:rPr>
          <w:rFonts w:ascii="Times New Roman" w:eastAsia="Times New Roman" w:hAnsi="Times New Roman" w:cs="Times New Roman"/>
          <w:szCs w:val="20"/>
        </w:rPr>
      </w:pPr>
    </w:p>
    <w:p w14:paraId="37BB4B7F" w14:textId="4F78BBE3"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 xml:space="preserve">ATTENDU que le </w:t>
      </w:r>
      <w:r w:rsidR="00D861A1">
        <w:rPr>
          <w:rFonts w:ascii="Times New Roman" w:eastAsia="Times New Roman" w:hAnsi="Times New Roman" w:cs="Times New Roman"/>
          <w:szCs w:val="20"/>
        </w:rPr>
        <w:t>c</w:t>
      </w:r>
      <w:r w:rsidRPr="00C30BE5">
        <w:rPr>
          <w:rFonts w:ascii="Times New Roman" w:eastAsia="Times New Roman" w:hAnsi="Times New Roman" w:cs="Times New Roman"/>
          <w:szCs w:val="20"/>
        </w:rPr>
        <w:t>onseil peut, en vertu du paragraphe</w:t>
      </w:r>
      <w:r w:rsidR="00117FC5">
        <w:rPr>
          <w:rFonts w:ascii="Times New Roman" w:eastAsia="Times New Roman" w:hAnsi="Times New Roman" w:cs="Times New Roman"/>
          <w:szCs w:val="20"/>
        </w:rPr>
        <w:t> </w:t>
      </w:r>
      <w:r w:rsidRPr="00C30BE5">
        <w:rPr>
          <w:rFonts w:ascii="Times New Roman" w:eastAsia="Times New Roman" w:hAnsi="Times New Roman" w:cs="Times New Roman"/>
          <w:szCs w:val="20"/>
        </w:rPr>
        <w:t>244.1 de la Loi sur la Fiscalité municipale, adopter un règlement pour définir les tarifications applicables</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 à la collecte porte-à-porte des matières résiduelles et des matières recyclables, aux services communautaires et à la protection incendie</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w:t>
      </w:r>
    </w:p>
    <w:p w14:paraId="0B742F85" w14:textId="41F856CC" w:rsidR="00D861A1" w:rsidRDefault="00C30BE5" w:rsidP="00D861A1">
      <w:pPr>
        <w:ind w:left="1276" w:hanging="1418"/>
        <w:jc w:val="both"/>
        <w:rPr>
          <w:rFonts w:ascii="Times New Roman" w:eastAsia="Times New Roman" w:hAnsi="Times New Roman" w:cs="Times New Roman"/>
          <w:szCs w:val="20"/>
        </w:rPr>
      </w:pPr>
      <w:r w:rsidRPr="00C30BE5">
        <w:rPr>
          <w:rFonts w:ascii="Times New Roman" w:eastAsia="Times New Roman" w:hAnsi="Times New Roman" w:cs="Times New Roman"/>
          <w:szCs w:val="20"/>
        </w:rPr>
        <w:tab/>
      </w:r>
    </w:p>
    <w:p w14:paraId="2BF38704" w14:textId="2D43572D" w:rsidR="00C30BE5" w:rsidRPr="00C30BE5" w:rsidRDefault="00C30BE5" w:rsidP="00C30BE5">
      <w:pPr>
        <w:ind w:left="1276"/>
        <w:jc w:val="both"/>
        <w:rPr>
          <w:rFonts w:ascii="Times New Roman" w:eastAsia="Times New Roman" w:hAnsi="Times New Roman" w:cs="Times New Roman"/>
          <w:szCs w:val="20"/>
        </w:rPr>
      </w:pPr>
      <w:r w:rsidRPr="00C30BE5">
        <w:rPr>
          <w:rFonts w:ascii="Times New Roman" w:eastAsia="Times New Roman" w:hAnsi="Times New Roman" w:cs="Times New Roman"/>
          <w:szCs w:val="20"/>
        </w:rPr>
        <w:t>EN CONSÉQUENCE, IL EST RÉSOLU, par monsieur Pascal Bellefeuille, appuyé par monsieur Kevin Grenier-Chabot et unanimement résolu que le présent règlement soit adopté.</w:t>
      </w:r>
    </w:p>
    <w:p w14:paraId="388F64F8" w14:textId="77777777" w:rsidR="00C30BE5" w:rsidRPr="00C30BE5" w:rsidRDefault="00C30BE5" w:rsidP="00C30BE5">
      <w:pPr>
        <w:ind w:left="1276" w:hanging="1418"/>
        <w:jc w:val="both"/>
        <w:rPr>
          <w:rFonts w:ascii="Times New Roman" w:eastAsia="Times New Roman" w:hAnsi="Times New Roman" w:cs="Times New Roman"/>
          <w:b/>
          <w:szCs w:val="20"/>
        </w:rPr>
      </w:pPr>
    </w:p>
    <w:p w14:paraId="702140A1" w14:textId="72F3EFCA" w:rsidR="00C30BE5" w:rsidRPr="00C30BE5" w:rsidRDefault="00C30BE5" w:rsidP="00C30BE5">
      <w:pPr>
        <w:tabs>
          <w:tab w:val="left" w:pos="2835"/>
        </w:tabs>
        <w:ind w:left="1276" w:hanging="1418"/>
        <w:jc w:val="both"/>
        <w:rPr>
          <w:rFonts w:ascii="Times New Roman" w:eastAsia="Times New Roman" w:hAnsi="Times New Roman" w:cs="Times New Roman"/>
          <w:szCs w:val="20"/>
        </w:rPr>
      </w:pPr>
      <w:r w:rsidRPr="00C30BE5">
        <w:rPr>
          <w:rFonts w:ascii="Times New Roman" w:eastAsia="Times New Roman" w:hAnsi="Times New Roman" w:cs="Times New Roman"/>
          <w:b/>
          <w:szCs w:val="20"/>
        </w:rPr>
        <w:tab/>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1</w:t>
      </w:r>
      <w:r w:rsidRPr="00C30BE5">
        <w:rPr>
          <w:rFonts w:ascii="Times New Roman" w:eastAsia="Times New Roman" w:hAnsi="Times New Roman" w:cs="Times New Roman"/>
          <w:b/>
          <w:szCs w:val="20"/>
        </w:rPr>
        <w:tab/>
        <w:t>PRÉAMBULE</w:t>
      </w:r>
      <w:r w:rsidR="00741A70">
        <w:rPr>
          <w:rFonts w:ascii="Times New Roman" w:eastAsia="Times New Roman" w:hAnsi="Times New Roman" w:cs="Times New Roman"/>
          <w:b/>
          <w:szCs w:val="20"/>
        </w:rPr>
        <w:t> </w:t>
      </w:r>
      <w:r w:rsidRPr="00C30BE5">
        <w:rPr>
          <w:rFonts w:ascii="Times New Roman" w:eastAsia="Times New Roman" w:hAnsi="Times New Roman" w:cs="Times New Roman"/>
          <w:b/>
          <w:szCs w:val="20"/>
        </w:rPr>
        <w:t>:</w:t>
      </w:r>
    </w:p>
    <w:p w14:paraId="46B945B7" w14:textId="77777777" w:rsidR="00C30BE5" w:rsidRPr="00C30BE5" w:rsidRDefault="00C30BE5" w:rsidP="00C30BE5">
      <w:pPr>
        <w:tabs>
          <w:tab w:val="left" w:pos="2410"/>
          <w:tab w:val="left" w:pos="3969"/>
        </w:tabs>
        <w:ind w:left="1276" w:hanging="1418"/>
        <w:jc w:val="both"/>
        <w:rPr>
          <w:rFonts w:ascii="Times New Roman" w:eastAsia="Times New Roman" w:hAnsi="Times New Roman" w:cs="Times New Roman"/>
          <w:szCs w:val="20"/>
        </w:rPr>
      </w:pPr>
    </w:p>
    <w:p w14:paraId="4CB4669B" w14:textId="46A14170" w:rsidR="00C30BE5" w:rsidRPr="00C30BE5" w:rsidRDefault="00C30BE5" w:rsidP="00C30BE5">
      <w:pPr>
        <w:tabs>
          <w:tab w:val="left" w:pos="3969"/>
        </w:tabs>
        <w:ind w:left="1276" w:hanging="1418"/>
        <w:jc w:val="both"/>
        <w:rPr>
          <w:rFonts w:ascii="Times New Roman" w:eastAsia="Times New Roman" w:hAnsi="Times New Roman" w:cs="Times New Roman"/>
          <w:szCs w:val="20"/>
        </w:rPr>
      </w:pPr>
      <w:r>
        <w:rPr>
          <w:rFonts w:ascii="Times New Roman" w:eastAsia="Times New Roman" w:hAnsi="Times New Roman" w:cs="Times New Roman"/>
          <w:szCs w:val="20"/>
        </w:rPr>
        <w:tab/>
      </w:r>
      <w:r w:rsidRPr="00C30BE5">
        <w:rPr>
          <w:rFonts w:ascii="Times New Roman" w:eastAsia="Times New Roman" w:hAnsi="Times New Roman" w:cs="Times New Roman"/>
          <w:szCs w:val="20"/>
        </w:rPr>
        <w:t>Dans le texte du présent règlement, le masculin sous-entend le féminin et le préambule en fait partie intégrante.</w:t>
      </w:r>
    </w:p>
    <w:p w14:paraId="3FD11C14" w14:textId="77777777" w:rsidR="00C30BE5" w:rsidRPr="00C30BE5" w:rsidRDefault="00C30BE5" w:rsidP="00C30BE5">
      <w:pPr>
        <w:tabs>
          <w:tab w:val="left" w:pos="2410"/>
          <w:tab w:val="left" w:pos="3969"/>
        </w:tabs>
        <w:ind w:left="1276" w:hanging="1418"/>
        <w:jc w:val="both"/>
        <w:rPr>
          <w:rFonts w:ascii="Times New Roman" w:eastAsia="Times New Roman" w:hAnsi="Times New Roman" w:cs="Times New Roman"/>
          <w:szCs w:val="20"/>
        </w:rPr>
      </w:pPr>
    </w:p>
    <w:p w14:paraId="542F07F3" w14:textId="0DBA3F59" w:rsidR="00C30BE5" w:rsidRPr="00C30BE5" w:rsidRDefault="00C30BE5" w:rsidP="00C30BE5">
      <w:pPr>
        <w:tabs>
          <w:tab w:val="left" w:pos="2835"/>
        </w:tabs>
        <w:ind w:left="2835" w:hanging="1559"/>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2</w:t>
      </w:r>
      <w:r w:rsidRPr="00C30BE5">
        <w:rPr>
          <w:rFonts w:ascii="Times New Roman" w:eastAsia="Times New Roman" w:hAnsi="Times New Roman" w:cs="Times New Roman"/>
          <w:b/>
          <w:szCs w:val="20"/>
        </w:rPr>
        <w:tab/>
        <w:t>TARIFICATION APPLICABLE À LA COLLECTE PORTE-À</w:t>
      </w:r>
      <w:r w:rsidR="00117FC5">
        <w:rPr>
          <w:rFonts w:ascii="Times New Roman" w:eastAsia="Times New Roman" w:hAnsi="Times New Roman" w:cs="Times New Roman"/>
          <w:b/>
          <w:szCs w:val="20"/>
        </w:rPr>
        <w:t>-</w:t>
      </w:r>
      <w:r w:rsidRPr="00C30BE5">
        <w:rPr>
          <w:rFonts w:ascii="Times New Roman" w:eastAsia="Times New Roman" w:hAnsi="Times New Roman" w:cs="Times New Roman"/>
          <w:b/>
          <w:szCs w:val="20"/>
        </w:rPr>
        <w:t>PORTE DES MATIÈRES RÉSIDUELLES ET DES MATIÈRES RECYCLABLES</w:t>
      </w:r>
      <w:r w:rsidR="00741A70">
        <w:rPr>
          <w:rFonts w:ascii="Times New Roman" w:eastAsia="Times New Roman" w:hAnsi="Times New Roman" w:cs="Times New Roman"/>
          <w:b/>
          <w:szCs w:val="20"/>
        </w:rPr>
        <w:t> </w:t>
      </w:r>
      <w:r w:rsidRPr="00C30BE5">
        <w:rPr>
          <w:rFonts w:ascii="Times New Roman" w:eastAsia="Times New Roman" w:hAnsi="Times New Roman" w:cs="Times New Roman"/>
          <w:b/>
          <w:szCs w:val="20"/>
        </w:rPr>
        <w:t>:</w:t>
      </w:r>
    </w:p>
    <w:p w14:paraId="2B50E991" w14:textId="77777777" w:rsidR="00C30BE5" w:rsidRPr="00C30BE5" w:rsidRDefault="00C30BE5" w:rsidP="00C30BE5">
      <w:pPr>
        <w:tabs>
          <w:tab w:val="left" w:pos="3969"/>
        </w:tabs>
        <w:ind w:left="1276" w:hanging="1418"/>
        <w:jc w:val="both"/>
        <w:rPr>
          <w:rFonts w:ascii="Times New Roman" w:eastAsia="Times New Roman" w:hAnsi="Times New Roman" w:cs="Times New Roman"/>
          <w:b/>
          <w:szCs w:val="20"/>
        </w:rPr>
      </w:pPr>
    </w:p>
    <w:p w14:paraId="5A1D35EB" w14:textId="0F6E87E1" w:rsidR="00C30BE5" w:rsidRPr="00C30BE5" w:rsidRDefault="00C30BE5" w:rsidP="00C30BE5">
      <w:pPr>
        <w:tabs>
          <w:tab w:val="left" w:pos="3969"/>
        </w:tabs>
        <w:ind w:left="1276" w:hanging="1418"/>
        <w:jc w:val="both"/>
        <w:rPr>
          <w:rFonts w:ascii="Times New Roman" w:eastAsia="Times New Roman" w:hAnsi="Times New Roman" w:cs="Times New Roman"/>
          <w:szCs w:val="20"/>
        </w:rPr>
      </w:pPr>
      <w:r w:rsidRPr="00C30BE5">
        <w:rPr>
          <w:rFonts w:ascii="Times New Roman" w:eastAsia="Times New Roman" w:hAnsi="Times New Roman" w:cs="Times New Roman"/>
          <w:b/>
          <w:szCs w:val="20"/>
        </w:rPr>
        <w:tab/>
      </w:r>
      <w:r w:rsidRPr="00C30BE5">
        <w:rPr>
          <w:rFonts w:ascii="Times New Roman" w:eastAsia="Times New Roman" w:hAnsi="Times New Roman" w:cs="Times New Roman"/>
          <w:bCs/>
          <w:szCs w:val="20"/>
        </w:rPr>
        <w:t>Une taxe de 126,34</w:t>
      </w:r>
      <w:r w:rsidR="00117FC5">
        <w:rPr>
          <w:rFonts w:ascii="Times New Roman" w:eastAsia="Times New Roman" w:hAnsi="Times New Roman" w:cs="Times New Roman"/>
          <w:bCs/>
          <w:szCs w:val="20"/>
        </w:rPr>
        <w:t> </w:t>
      </w:r>
      <w:r w:rsidRPr="00C30BE5">
        <w:rPr>
          <w:rFonts w:ascii="Times New Roman" w:eastAsia="Times New Roman" w:hAnsi="Times New Roman" w:cs="Times New Roman"/>
          <w:bCs/>
          <w:szCs w:val="20"/>
        </w:rPr>
        <w:t>$</w:t>
      </w:r>
      <w:r w:rsidRPr="00C30BE5">
        <w:rPr>
          <w:rFonts w:ascii="Times New Roman" w:eastAsia="Times New Roman" w:hAnsi="Times New Roman" w:cs="Times New Roman"/>
          <w:b/>
          <w:szCs w:val="20"/>
        </w:rPr>
        <w:t xml:space="preserve"> /</w:t>
      </w:r>
      <w:r w:rsidRPr="00C30BE5">
        <w:rPr>
          <w:rFonts w:ascii="Times New Roman" w:eastAsia="Times New Roman" w:hAnsi="Times New Roman" w:cs="Times New Roman"/>
          <w:szCs w:val="20"/>
        </w:rPr>
        <w:t>unité de logement</w:t>
      </w:r>
      <w:r w:rsidR="00741A70">
        <w:rPr>
          <w:rFonts w:ascii="Times New Roman" w:eastAsia="Times New Roman" w:hAnsi="Times New Roman" w:cs="Times New Roman"/>
          <w:szCs w:val="20"/>
        </w:rPr>
        <w:t> </w:t>
      </w:r>
      <w:r w:rsidRPr="00C30BE5">
        <w:rPr>
          <w:rFonts w:ascii="Times New Roman" w:eastAsia="Times New Roman" w:hAnsi="Times New Roman" w:cs="Times New Roman"/>
          <w:szCs w:val="20"/>
        </w:rPr>
        <w:t>;</w:t>
      </w:r>
    </w:p>
    <w:p w14:paraId="2DAA54D6" w14:textId="77777777" w:rsidR="00C30BE5" w:rsidRPr="00C30BE5" w:rsidRDefault="00C30BE5" w:rsidP="00C30BE5">
      <w:pPr>
        <w:tabs>
          <w:tab w:val="left" w:pos="3969"/>
        </w:tabs>
        <w:ind w:left="1276" w:hanging="1418"/>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b/>
      </w:r>
    </w:p>
    <w:p w14:paraId="7A854EC2" w14:textId="335847C5" w:rsidR="00C30BE5" w:rsidRPr="00C30BE5" w:rsidRDefault="00C30BE5" w:rsidP="00C30BE5">
      <w:pPr>
        <w:tabs>
          <w:tab w:val="left" w:pos="3960"/>
        </w:tabs>
        <w:ind w:left="1276" w:hanging="1418"/>
        <w:jc w:val="both"/>
        <w:rPr>
          <w:rFonts w:ascii="Times New Roman" w:eastAsia="Times New Roman" w:hAnsi="Times New Roman" w:cs="Times New Roman"/>
          <w:szCs w:val="20"/>
        </w:rPr>
      </w:pPr>
      <w:r>
        <w:rPr>
          <w:rFonts w:ascii="Times New Roman" w:eastAsia="Times New Roman" w:hAnsi="Times New Roman" w:cs="Times New Roman"/>
          <w:szCs w:val="20"/>
        </w:rPr>
        <w:tab/>
      </w:r>
      <w:r w:rsidRPr="00C30BE5">
        <w:rPr>
          <w:rFonts w:ascii="Times New Roman" w:eastAsia="Times New Roman" w:hAnsi="Times New Roman" w:cs="Times New Roman"/>
          <w:szCs w:val="20"/>
        </w:rPr>
        <w:t>Une unité de logement est définie par le service d’évaluation de la MRC d’Abitibi et est portée au rôle.</w:t>
      </w:r>
    </w:p>
    <w:p w14:paraId="672B7172" w14:textId="77777777" w:rsidR="00C30BE5" w:rsidRPr="00C30BE5" w:rsidRDefault="00C30BE5" w:rsidP="00C30BE5">
      <w:pPr>
        <w:tabs>
          <w:tab w:val="left" w:pos="3960"/>
        </w:tabs>
        <w:ind w:left="1276" w:hanging="1418"/>
        <w:jc w:val="both"/>
        <w:rPr>
          <w:rFonts w:ascii="Times New Roman" w:eastAsia="Times New Roman" w:hAnsi="Times New Roman" w:cs="Times New Roman"/>
          <w:b/>
          <w:szCs w:val="20"/>
        </w:rPr>
      </w:pPr>
    </w:p>
    <w:p w14:paraId="493298B3" w14:textId="7A51CD2D" w:rsidR="00C30BE5" w:rsidRPr="00C30BE5" w:rsidRDefault="00C30BE5" w:rsidP="00D861A1">
      <w:pPr>
        <w:tabs>
          <w:tab w:val="left" w:pos="2835"/>
        </w:tabs>
        <w:ind w:left="1276" w:hanging="1418"/>
        <w:rPr>
          <w:rFonts w:ascii="Times New Roman" w:eastAsia="Times New Roman" w:hAnsi="Times New Roman" w:cs="Times New Roman"/>
          <w:b/>
          <w:szCs w:val="20"/>
        </w:rPr>
      </w:pPr>
      <w:r w:rsidRPr="00C30BE5">
        <w:rPr>
          <w:rFonts w:ascii="Times New Roman" w:eastAsia="Times New Roman" w:hAnsi="Times New Roman" w:cs="Times New Roman"/>
          <w:b/>
          <w:szCs w:val="20"/>
        </w:rPr>
        <w:tab/>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3</w:t>
      </w:r>
      <w:r w:rsidRPr="00C30BE5">
        <w:rPr>
          <w:rFonts w:ascii="Times New Roman" w:eastAsia="Times New Roman" w:hAnsi="Times New Roman" w:cs="Times New Roman"/>
          <w:b/>
          <w:szCs w:val="20"/>
        </w:rPr>
        <w:tab/>
        <w:t>TARIFICATION APPLICABLE AUX SERVICES</w:t>
      </w:r>
      <w:r>
        <w:rPr>
          <w:rFonts w:ascii="Times New Roman" w:eastAsia="Times New Roman" w:hAnsi="Times New Roman" w:cs="Times New Roman"/>
          <w:b/>
          <w:szCs w:val="20"/>
        </w:rPr>
        <w:t xml:space="preserve"> </w:t>
      </w:r>
      <w:r w:rsidRPr="00C30BE5">
        <w:rPr>
          <w:rFonts w:ascii="Times New Roman" w:eastAsia="Times New Roman" w:hAnsi="Times New Roman" w:cs="Times New Roman"/>
          <w:b/>
          <w:szCs w:val="20"/>
        </w:rPr>
        <w:tab/>
        <w:t>COMMUNAUTAIRES.</w:t>
      </w:r>
    </w:p>
    <w:p w14:paraId="3518DEB9" w14:textId="77777777" w:rsidR="00C30BE5" w:rsidRPr="00C30BE5" w:rsidRDefault="00C30BE5" w:rsidP="00C30BE5">
      <w:pPr>
        <w:tabs>
          <w:tab w:val="left" w:pos="3960"/>
        </w:tabs>
        <w:ind w:left="1276" w:hanging="1418"/>
        <w:jc w:val="both"/>
        <w:rPr>
          <w:rFonts w:ascii="Times New Roman" w:eastAsia="Times New Roman" w:hAnsi="Times New Roman" w:cs="Times New Roman"/>
          <w:b/>
          <w:szCs w:val="20"/>
        </w:rPr>
      </w:pPr>
    </w:p>
    <w:p w14:paraId="162534EE" w14:textId="2BE09ED5" w:rsidR="00C30BE5" w:rsidRPr="00C30BE5" w:rsidRDefault="00C30BE5" w:rsidP="00C30BE5">
      <w:pPr>
        <w:tabs>
          <w:tab w:val="left" w:pos="3960"/>
        </w:tabs>
        <w:ind w:left="1276" w:hanging="1418"/>
        <w:jc w:val="both"/>
        <w:rPr>
          <w:rFonts w:ascii="Times New Roman" w:eastAsia="Times New Roman" w:hAnsi="Times New Roman" w:cs="Times New Roman"/>
          <w:szCs w:val="20"/>
        </w:rPr>
      </w:pPr>
      <w:r>
        <w:rPr>
          <w:rFonts w:ascii="Times New Roman" w:eastAsia="Times New Roman" w:hAnsi="Times New Roman" w:cs="Times New Roman"/>
          <w:szCs w:val="20"/>
        </w:rPr>
        <w:tab/>
      </w:r>
      <w:r w:rsidRPr="00C30BE5">
        <w:rPr>
          <w:rFonts w:ascii="Times New Roman" w:eastAsia="Times New Roman" w:hAnsi="Times New Roman" w:cs="Times New Roman"/>
          <w:szCs w:val="20"/>
        </w:rPr>
        <w:t>Pour tous les propriétaires fonciers, une tarification annuelle de 75,00</w:t>
      </w:r>
      <w:r w:rsidR="00117FC5">
        <w:rPr>
          <w:rFonts w:ascii="Times New Roman" w:eastAsia="Times New Roman" w:hAnsi="Times New Roman" w:cs="Times New Roman"/>
          <w:szCs w:val="20"/>
        </w:rPr>
        <w:t> </w:t>
      </w:r>
      <w:r w:rsidRPr="00C30BE5">
        <w:rPr>
          <w:rFonts w:ascii="Times New Roman" w:eastAsia="Times New Roman" w:hAnsi="Times New Roman" w:cs="Times New Roman"/>
          <w:szCs w:val="20"/>
        </w:rPr>
        <w:t>$, pour toutes évaluations de 5</w:t>
      </w:r>
      <w:r w:rsidR="00117FC5">
        <w:rPr>
          <w:rFonts w:ascii="Times New Roman" w:eastAsia="Times New Roman" w:hAnsi="Times New Roman" w:cs="Times New Roman"/>
          <w:szCs w:val="20"/>
        </w:rPr>
        <w:t> 000 </w:t>
      </w:r>
      <w:r w:rsidRPr="00C30BE5">
        <w:rPr>
          <w:rFonts w:ascii="Times New Roman" w:eastAsia="Times New Roman" w:hAnsi="Times New Roman" w:cs="Times New Roman"/>
          <w:szCs w:val="20"/>
        </w:rPr>
        <w:t>$ et plus et 22,00</w:t>
      </w:r>
      <w:r w:rsidR="00117FC5">
        <w:rPr>
          <w:rFonts w:ascii="Times New Roman" w:eastAsia="Times New Roman" w:hAnsi="Times New Roman" w:cs="Times New Roman"/>
          <w:szCs w:val="20"/>
        </w:rPr>
        <w:t> </w:t>
      </w:r>
      <w:r w:rsidRPr="00C30BE5">
        <w:rPr>
          <w:rFonts w:ascii="Times New Roman" w:eastAsia="Times New Roman" w:hAnsi="Times New Roman" w:cs="Times New Roman"/>
          <w:szCs w:val="20"/>
        </w:rPr>
        <w:t>$ pour toutes évaluations de moins de 5</w:t>
      </w:r>
      <w:r w:rsidR="00117FC5">
        <w:rPr>
          <w:rFonts w:ascii="Times New Roman" w:eastAsia="Times New Roman" w:hAnsi="Times New Roman" w:cs="Times New Roman"/>
          <w:szCs w:val="20"/>
        </w:rPr>
        <w:t> 000 </w:t>
      </w:r>
      <w:r w:rsidRPr="00C30BE5">
        <w:rPr>
          <w:rFonts w:ascii="Times New Roman" w:eastAsia="Times New Roman" w:hAnsi="Times New Roman" w:cs="Times New Roman"/>
          <w:szCs w:val="20"/>
        </w:rPr>
        <w:t>$.</w:t>
      </w:r>
    </w:p>
    <w:p w14:paraId="2C6C3A25" w14:textId="77777777" w:rsidR="00C30BE5" w:rsidRPr="00C30BE5" w:rsidRDefault="00C30BE5" w:rsidP="00C30BE5">
      <w:pPr>
        <w:tabs>
          <w:tab w:val="left" w:pos="3960"/>
        </w:tabs>
        <w:ind w:left="1276" w:hanging="1418"/>
        <w:jc w:val="both"/>
        <w:rPr>
          <w:rFonts w:ascii="Times New Roman" w:eastAsia="Times New Roman" w:hAnsi="Times New Roman" w:cs="Times New Roman"/>
          <w:b/>
          <w:szCs w:val="20"/>
        </w:rPr>
      </w:pPr>
    </w:p>
    <w:p w14:paraId="38F77DAF" w14:textId="422D3166" w:rsidR="00C30BE5" w:rsidRPr="00C30BE5" w:rsidRDefault="00C30BE5" w:rsidP="00D861A1">
      <w:pPr>
        <w:tabs>
          <w:tab w:val="left" w:pos="2835"/>
        </w:tabs>
        <w:ind w:left="1276" w:hanging="1418"/>
        <w:rPr>
          <w:rFonts w:ascii="Times New Roman" w:eastAsia="Times New Roman" w:hAnsi="Times New Roman" w:cs="Times New Roman"/>
          <w:b/>
          <w:szCs w:val="20"/>
        </w:rPr>
      </w:pPr>
      <w:r>
        <w:rPr>
          <w:rFonts w:ascii="Times New Roman" w:eastAsia="Times New Roman" w:hAnsi="Times New Roman" w:cs="Times New Roman"/>
          <w:b/>
          <w:szCs w:val="20"/>
        </w:rPr>
        <w:tab/>
      </w:r>
      <w:r w:rsidRPr="00C30BE5">
        <w:rPr>
          <w:rFonts w:ascii="Times New Roman" w:eastAsia="Times New Roman" w:hAnsi="Times New Roman" w:cs="Times New Roman"/>
          <w:b/>
          <w:szCs w:val="20"/>
        </w:rPr>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4</w:t>
      </w:r>
      <w:r w:rsidRPr="00C30BE5">
        <w:rPr>
          <w:rFonts w:ascii="Times New Roman" w:eastAsia="Times New Roman" w:hAnsi="Times New Roman" w:cs="Times New Roman"/>
          <w:b/>
          <w:szCs w:val="20"/>
        </w:rPr>
        <w:tab/>
        <w:t>TARIFICATION APPLICABLE AUX SERVICES DE</w:t>
      </w:r>
      <w:r>
        <w:rPr>
          <w:rFonts w:ascii="Times New Roman" w:eastAsia="Times New Roman" w:hAnsi="Times New Roman" w:cs="Times New Roman"/>
          <w:b/>
          <w:szCs w:val="20"/>
        </w:rPr>
        <w:t xml:space="preserve"> </w:t>
      </w:r>
      <w:r>
        <w:rPr>
          <w:rFonts w:ascii="Times New Roman" w:eastAsia="Times New Roman" w:hAnsi="Times New Roman" w:cs="Times New Roman"/>
          <w:b/>
          <w:szCs w:val="20"/>
        </w:rPr>
        <w:tab/>
      </w:r>
      <w:r w:rsidRPr="00C30BE5">
        <w:rPr>
          <w:rFonts w:ascii="Times New Roman" w:eastAsia="Times New Roman" w:hAnsi="Times New Roman" w:cs="Times New Roman"/>
          <w:b/>
          <w:szCs w:val="20"/>
        </w:rPr>
        <w:t>PROTECTIONS INCENDIE</w:t>
      </w:r>
    </w:p>
    <w:p w14:paraId="099D7034" w14:textId="77777777" w:rsidR="00C30BE5" w:rsidRPr="00C30BE5" w:rsidRDefault="00C30BE5" w:rsidP="00C30BE5">
      <w:pPr>
        <w:tabs>
          <w:tab w:val="left" w:pos="3960"/>
        </w:tabs>
        <w:ind w:left="1276" w:hanging="1418"/>
        <w:jc w:val="both"/>
        <w:rPr>
          <w:rFonts w:ascii="Times New Roman" w:eastAsia="Times New Roman" w:hAnsi="Times New Roman" w:cs="Times New Roman"/>
          <w:szCs w:val="20"/>
        </w:rPr>
      </w:pPr>
    </w:p>
    <w:p w14:paraId="77E63542" w14:textId="1E5F8BA5" w:rsidR="00C30BE5" w:rsidRPr="00C30BE5" w:rsidRDefault="00C30BE5" w:rsidP="00C30BE5">
      <w:pPr>
        <w:tabs>
          <w:tab w:val="left" w:pos="3960"/>
        </w:tabs>
        <w:ind w:left="1276" w:hanging="1418"/>
        <w:jc w:val="both"/>
        <w:rPr>
          <w:rFonts w:ascii="Times New Roman" w:eastAsia="Times New Roman" w:hAnsi="Times New Roman" w:cs="Times New Roman"/>
        </w:rPr>
      </w:pPr>
      <w:r>
        <w:rPr>
          <w:rFonts w:ascii="Times New Roman" w:eastAsia="Times New Roman" w:hAnsi="Times New Roman" w:cs="Times New Roman"/>
        </w:rPr>
        <w:tab/>
      </w:r>
      <w:r w:rsidRPr="00C30BE5">
        <w:rPr>
          <w:rFonts w:ascii="Times New Roman" w:eastAsia="Times New Roman" w:hAnsi="Times New Roman" w:cs="Times New Roman"/>
        </w:rPr>
        <w:t>Pour toute unité de logement, une tarification annuelle de 175,00</w:t>
      </w:r>
      <w:r w:rsidR="00117FC5">
        <w:rPr>
          <w:rFonts w:ascii="Times New Roman" w:eastAsia="Times New Roman" w:hAnsi="Times New Roman" w:cs="Times New Roman"/>
        </w:rPr>
        <w:t> </w:t>
      </w:r>
      <w:r w:rsidRPr="00C30BE5">
        <w:rPr>
          <w:rFonts w:ascii="Times New Roman" w:eastAsia="Times New Roman" w:hAnsi="Times New Roman" w:cs="Times New Roman"/>
        </w:rPr>
        <w:t>$</w:t>
      </w:r>
      <w:r w:rsidR="00741A70">
        <w:rPr>
          <w:rFonts w:ascii="Times New Roman" w:eastAsia="Times New Roman" w:hAnsi="Times New Roman" w:cs="Times New Roman"/>
        </w:rPr>
        <w:t> </w:t>
      </w:r>
      <w:r w:rsidRPr="00C30BE5">
        <w:rPr>
          <w:rFonts w:ascii="Times New Roman" w:eastAsia="Times New Roman" w:hAnsi="Times New Roman" w:cs="Times New Roman"/>
        </w:rPr>
        <w:t xml:space="preserve">; pour </w:t>
      </w:r>
      <w:proofErr w:type="spellStart"/>
      <w:r w:rsidRPr="00C30BE5">
        <w:rPr>
          <w:rFonts w:ascii="Times New Roman" w:eastAsia="Times New Roman" w:hAnsi="Times New Roman" w:cs="Times New Roman"/>
        </w:rPr>
        <w:t>tout</w:t>
      </w:r>
      <w:proofErr w:type="spellEnd"/>
      <w:r w:rsidRPr="00C30BE5">
        <w:rPr>
          <w:rFonts w:ascii="Times New Roman" w:eastAsia="Times New Roman" w:hAnsi="Times New Roman" w:cs="Times New Roman"/>
        </w:rPr>
        <w:t xml:space="preserve"> lot avec bâtiment ayant une valeur inférieure à 10</w:t>
      </w:r>
      <w:r w:rsidR="00117FC5">
        <w:rPr>
          <w:rFonts w:ascii="Times New Roman" w:eastAsia="Times New Roman" w:hAnsi="Times New Roman" w:cs="Times New Roman"/>
        </w:rPr>
        <w:t> 000 </w:t>
      </w:r>
      <w:r w:rsidRPr="00C30BE5">
        <w:rPr>
          <w:rFonts w:ascii="Times New Roman" w:eastAsia="Times New Roman" w:hAnsi="Times New Roman" w:cs="Times New Roman"/>
        </w:rPr>
        <w:t>$, sans unité de logement, une tarification annuelle de 24,00</w:t>
      </w:r>
      <w:r w:rsidR="00117FC5">
        <w:rPr>
          <w:rFonts w:ascii="Times New Roman" w:eastAsia="Times New Roman" w:hAnsi="Times New Roman" w:cs="Times New Roman"/>
        </w:rPr>
        <w:t> </w:t>
      </w:r>
      <w:r w:rsidRPr="00C30BE5">
        <w:rPr>
          <w:rFonts w:ascii="Times New Roman" w:eastAsia="Times New Roman" w:hAnsi="Times New Roman" w:cs="Times New Roman"/>
        </w:rPr>
        <w:t>$ et pour tout lot (sans unité de logement) avec bâtiment ayant une évaluation supérieure à 10</w:t>
      </w:r>
      <w:r w:rsidR="00117FC5">
        <w:rPr>
          <w:rFonts w:ascii="Times New Roman" w:eastAsia="Times New Roman" w:hAnsi="Times New Roman" w:cs="Times New Roman"/>
        </w:rPr>
        <w:t> 000 </w:t>
      </w:r>
      <w:r w:rsidRPr="00C30BE5">
        <w:rPr>
          <w:rFonts w:ascii="Times New Roman" w:eastAsia="Times New Roman" w:hAnsi="Times New Roman" w:cs="Times New Roman"/>
        </w:rPr>
        <w:t>$, une tarification annuelle de 87</w:t>
      </w:r>
      <w:r w:rsidR="00117FC5">
        <w:rPr>
          <w:rFonts w:ascii="Times New Roman" w:eastAsia="Times New Roman" w:hAnsi="Times New Roman" w:cs="Times New Roman"/>
        </w:rPr>
        <w:t>,50 </w:t>
      </w:r>
      <w:r w:rsidRPr="00C30BE5">
        <w:rPr>
          <w:rFonts w:ascii="Times New Roman" w:eastAsia="Times New Roman" w:hAnsi="Times New Roman" w:cs="Times New Roman"/>
        </w:rPr>
        <w:t>$.</w:t>
      </w:r>
    </w:p>
    <w:p w14:paraId="559611EC" w14:textId="77777777" w:rsidR="00C30BE5" w:rsidRPr="00C30BE5" w:rsidRDefault="00C30BE5" w:rsidP="00C30BE5">
      <w:pPr>
        <w:tabs>
          <w:tab w:val="left" w:pos="3960"/>
        </w:tabs>
        <w:ind w:left="1276" w:hanging="1418"/>
        <w:jc w:val="both"/>
        <w:rPr>
          <w:rFonts w:ascii="Times New Roman" w:eastAsia="Times New Roman" w:hAnsi="Times New Roman" w:cs="Times New Roman"/>
          <w:szCs w:val="20"/>
        </w:rPr>
      </w:pPr>
    </w:p>
    <w:p w14:paraId="793A68C4" w14:textId="4BDE71E0" w:rsidR="00C30BE5" w:rsidRPr="00C30BE5" w:rsidRDefault="00C30BE5" w:rsidP="00C30BE5">
      <w:pPr>
        <w:tabs>
          <w:tab w:val="left" w:pos="3960"/>
        </w:tabs>
        <w:ind w:left="1276" w:hanging="1418"/>
        <w:jc w:val="both"/>
        <w:rPr>
          <w:rFonts w:ascii="Times New Roman" w:eastAsia="Times New Roman" w:hAnsi="Times New Roman" w:cs="Times New Roman"/>
          <w:szCs w:val="20"/>
        </w:rPr>
      </w:pPr>
      <w:r>
        <w:rPr>
          <w:rFonts w:ascii="Times New Roman" w:eastAsia="Times New Roman" w:hAnsi="Times New Roman" w:cs="Times New Roman"/>
          <w:szCs w:val="20"/>
        </w:rPr>
        <w:tab/>
      </w:r>
      <w:r w:rsidRPr="00C30BE5">
        <w:rPr>
          <w:rFonts w:ascii="Times New Roman" w:eastAsia="Times New Roman" w:hAnsi="Times New Roman" w:cs="Times New Roman"/>
          <w:szCs w:val="20"/>
        </w:rPr>
        <w:t>Il est de la responsabilité de chacun de garder son entrée de service toujours libre et facile d’accès afin de permettre aux camions d’incendie et tous les équipements nécessaires de s’approcher des immeubles à protéger.</w:t>
      </w:r>
    </w:p>
    <w:p w14:paraId="50D225D5" w14:textId="77777777" w:rsidR="00C30BE5" w:rsidRPr="00C30BE5" w:rsidRDefault="00C30BE5" w:rsidP="00C30BE5">
      <w:pPr>
        <w:tabs>
          <w:tab w:val="left" w:pos="3960"/>
        </w:tabs>
        <w:ind w:left="1276" w:hanging="1418"/>
        <w:jc w:val="both"/>
        <w:rPr>
          <w:rFonts w:ascii="Times New Roman" w:eastAsia="Times New Roman" w:hAnsi="Times New Roman" w:cs="Times New Roman"/>
          <w:i/>
          <w:szCs w:val="20"/>
        </w:rPr>
      </w:pPr>
      <w:r w:rsidRPr="00C30BE5">
        <w:rPr>
          <w:rFonts w:ascii="Times New Roman" w:eastAsia="Times New Roman" w:hAnsi="Times New Roman" w:cs="Times New Roman"/>
          <w:i/>
          <w:szCs w:val="20"/>
        </w:rPr>
        <w:tab/>
      </w:r>
    </w:p>
    <w:p w14:paraId="29023552" w14:textId="01E2A3F7" w:rsidR="00C30BE5" w:rsidRPr="00C30BE5" w:rsidRDefault="00C30BE5" w:rsidP="00C30BE5">
      <w:pPr>
        <w:tabs>
          <w:tab w:val="left" w:pos="2835"/>
        </w:tabs>
        <w:ind w:left="2552" w:hanging="1276"/>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5</w:t>
      </w:r>
      <w:r w:rsidRPr="00C30BE5">
        <w:rPr>
          <w:rFonts w:ascii="Times New Roman" w:eastAsia="Times New Roman" w:hAnsi="Times New Roman" w:cs="Times New Roman"/>
          <w:b/>
          <w:szCs w:val="20"/>
        </w:rPr>
        <w:tab/>
        <w:t>TARIFICATION DE L’ENLÈVEMENT DE LA NEIGE DU CHEMIN PRIVÉ DES NOISETIERS</w:t>
      </w:r>
    </w:p>
    <w:p w14:paraId="54C45591" w14:textId="77777777" w:rsidR="00C30BE5" w:rsidRPr="00C30BE5" w:rsidRDefault="00C30BE5" w:rsidP="00C30BE5">
      <w:pPr>
        <w:tabs>
          <w:tab w:val="left" w:pos="3960"/>
        </w:tabs>
        <w:ind w:left="1276" w:hanging="1418"/>
        <w:jc w:val="both"/>
        <w:rPr>
          <w:rFonts w:ascii="Times New Roman" w:eastAsia="Times New Roman" w:hAnsi="Times New Roman" w:cs="Times New Roman"/>
          <w:i/>
          <w:szCs w:val="20"/>
        </w:rPr>
      </w:pPr>
    </w:p>
    <w:p w14:paraId="0B138028" w14:textId="18933FF0" w:rsidR="00C30BE5" w:rsidRPr="00C30BE5" w:rsidRDefault="00C30BE5" w:rsidP="00C30BE5">
      <w:pPr>
        <w:tabs>
          <w:tab w:val="left" w:pos="0"/>
          <w:tab w:val="right" w:pos="8640"/>
        </w:tabs>
        <w:ind w:left="1276" w:hanging="1418"/>
        <w:jc w:val="both"/>
        <w:rPr>
          <w:rFonts w:ascii="Times New Roman" w:eastAsia="Times New Roman" w:hAnsi="Times New Roman" w:cs="Times New Roman"/>
          <w:sz w:val="24"/>
          <w:szCs w:val="24"/>
        </w:rPr>
      </w:pPr>
      <w:r w:rsidRPr="00C30BE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30BE5">
        <w:rPr>
          <w:rFonts w:ascii="Times New Roman" w:eastAsia="Times New Roman" w:hAnsi="Times New Roman" w:cs="Times New Roman"/>
          <w:sz w:val="24"/>
          <w:szCs w:val="24"/>
        </w:rPr>
        <w:t>Coût par propriété desservie (8)</w:t>
      </w:r>
      <w:r w:rsidR="00741A70">
        <w:rPr>
          <w:rFonts w:ascii="Times New Roman" w:eastAsia="Times New Roman" w:hAnsi="Times New Roman" w:cs="Times New Roman"/>
          <w:sz w:val="24"/>
          <w:szCs w:val="24"/>
        </w:rPr>
        <w:t> </w:t>
      </w:r>
      <w:r w:rsidRPr="00C30BE5">
        <w:rPr>
          <w:rFonts w:ascii="Times New Roman" w:eastAsia="Times New Roman" w:hAnsi="Times New Roman" w:cs="Times New Roman"/>
          <w:sz w:val="24"/>
          <w:szCs w:val="24"/>
        </w:rPr>
        <w:t xml:space="preserve">: </w:t>
      </w:r>
      <w:r w:rsidRPr="00C30BE5">
        <w:rPr>
          <w:rFonts w:ascii="Times New Roman" w:eastAsia="Times New Roman" w:hAnsi="Times New Roman" w:cs="Times New Roman"/>
          <w:sz w:val="24"/>
          <w:szCs w:val="24"/>
        </w:rPr>
        <w:tab/>
        <w:t>190,90</w:t>
      </w:r>
      <w:r w:rsidR="00117FC5">
        <w:rPr>
          <w:rFonts w:ascii="Times New Roman" w:eastAsia="Times New Roman" w:hAnsi="Times New Roman" w:cs="Times New Roman"/>
          <w:sz w:val="24"/>
          <w:szCs w:val="24"/>
        </w:rPr>
        <w:t> </w:t>
      </w:r>
      <w:r w:rsidRPr="00C30BE5">
        <w:rPr>
          <w:rFonts w:ascii="Times New Roman" w:eastAsia="Times New Roman" w:hAnsi="Times New Roman" w:cs="Times New Roman"/>
          <w:sz w:val="24"/>
          <w:szCs w:val="24"/>
        </w:rPr>
        <w:t>$</w:t>
      </w:r>
    </w:p>
    <w:p w14:paraId="06284844" w14:textId="57DC2ECD" w:rsidR="00C30BE5" w:rsidRPr="00C30BE5" w:rsidRDefault="00C30BE5" w:rsidP="00C30BE5">
      <w:pPr>
        <w:tabs>
          <w:tab w:val="left" w:pos="0"/>
          <w:tab w:val="right" w:pos="8640"/>
        </w:tabs>
        <w:ind w:left="1276" w:hanging="1418"/>
        <w:jc w:val="both"/>
        <w:rPr>
          <w:rFonts w:ascii="Times New Roman" w:eastAsia="Times New Roman" w:hAnsi="Times New Roman" w:cs="Times New Roman"/>
          <w:sz w:val="24"/>
          <w:szCs w:val="24"/>
        </w:rPr>
      </w:pPr>
      <w:r w:rsidRPr="00C30BE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30BE5">
        <w:rPr>
          <w:rFonts w:ascii="Times New Roman" w:eastAsia="Times New Roman" w:hAnsi="Times New Roman" w:cs="Times New Roman"/>
          <w:sz w:val="24"/>
          <w:szCs w:val="24"/>
        </w:rPr>
        <w:t>Coût par propriété non desservie (7) :</w:t>
      </w:r>
      <w:r w:rsidRPr="00C30BE5">
        <w:rPr>
          <w:rFonts w:ascii="Times New Roman" w:eastAsia="Times New Roman" w:hAnsi="Times New Roman" w:cs="Times New Roman"/>
          <w:sz w:val="24"/>
          <w:szCs w:val="24"/>
        </w:rPr>
        <w:tab/>
        <w:t>66,40</w:t>
      </w:r>
      <w:r w:rsidR="00117FC5">
        <w:rPr>
          <w:rFonts w:ascii="Times New Roman" w:eastAsia="Times New Roman" w:hAnsi="Times New Roman" w:cs="Times New Roman"/>
          <w:sz w:val="24"/>
          <w:szCs w:val="24"/>
        </w:rPr>
        <w:t> </w:t>
      </w:r>
      <w:r w:rsidRPr="00C30BE5">
        <w:rPr>
          <w:rFonts w:ascii="Times New Roman" w:eastAsia="Times New Roman" w:hAnsi="Times New Roman" w:cs="Times New Roman"/>
          <w:sz w:val="24"/>
          <w:szCs w:val="24"/>
        </w:rPr>
        <w:t>$</w:t>
      </w:r>
    </w:p>
    <w:p w14:paraId="526901FD" w14:textId="77777777" w:rsidR="00C30BE5" w:rsidRPr="00C30BE5" w:rsidRDefault="00C30BE5" w:rsidP="00C30BE5">
      <w:pPr>
        <w:tabs>
          <w:tab w:val="left" w:pos="0"/>
          <w:tab w:val="right" w:pos="8640"/>
        </w:tabs>
        <w:ind w:left="1276" w:hanging="1418"/>
        <w:jc w:val="both"/>
        <w:rPr>
          <w:rFonts w:ascii="Times New Roman" w:eastAsia="Times New Roman" w:hAnsi="Times New Roman" w:cs="Times New Roman"/>
          <w:sz w:val="24"/>
          <w:szCs w:val="24"/>
        </w:rPr>
      </w:pPr>
    </w:p>
    <w:bookmarkEnd w:id="2"/>
    <w:p w14:paraId="217E23F9" w14:textId="77777777" w:rsidR="00C30BE5" w:rsidRPr="00C30BE5" w:rsidRDefault="00C30BE5" w:rsidP="00C30BE5">
      <w:pPr>
        <w:tabs>
          <w:tab w:val="left" w:pos="3960"/>
        </w:tabs>
        <w:ind w:left="1276" w:hanging="1418"/>
        <w:jc w:val="both"/>
        <w:rPr>
          <w:rFonts w:ascii="Times New Roman" w:eastAsia="Times New Roman" w:hAnsi="Times New Roman" w:cs="Times New Roman"/>
          <w:i/>
          <w:szCs w:val="20"/>
        </w:rPr>
      </w:pPr>
    </w:p>
    <w:p w14:paraId="7F36D1DB" w14:textId="45D9ACF9" w:rsidR="00C30BE5" w:rsidRPr="00C30BE5" w:rsidRDefault="00C30BE5" w:rsidP="00C30BE5">
      <w:pPr>
        <w:tabs>
          <w:tab w:val="left" w:pos="2835"/>
        </w:tabs>
        <w:ind w:left="2552" w:hanging="1276"/>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Article</w:t>
      </w:r>
      <w:r w:rsidR="00117FC5">
        <w:rPr>
          <w:rFonts w:ascii="Times New Roman" w:eastAsia="Times New Roman" w:hAnsi="Times New Roman" w:cs="Times New Roman"/>
          <w:b/>
          <w:szCs w:val="20"/>
        </w:rPr>
        <w:t> </w:t>
      </w:r>
      <w:r w:rsidRPr="00C30BE5">
        <w:rPr>
          <w:rFonts w:ascii="Times New Roman" w:eastAsia="Times New Roman" w:hAnsi="Times New Roman" w:cs="Times New Roman"/>
          <w:b/>
          <w:szCs w:val="20"/>
        </w:rPr>
        <w:t>6</w:t>
      </w:r>
      <w:r w:rsidRPr="00C30BE5">
        <w:rPr>
          <w:rFonts w:ascii="Times New Roman" w:eastAsia="Times New Roman" w:hAnsi="Times New Roman" w:cs="Times New Roman"/>
          <w:b/>
          <w:szCs w:val="20"/>
        </w:rPr>
        <w:tab/>
        <w:t>TARIFICATION DE L’ENLÈVEMENT DE LA NEIGE DU CHEMIN PRIVÉ DE L’HORIZON</w:t>
      </w:r>
    </w:p>
    <w:p w14:paraId="751DCCEB" w14:textId="77777777" w:rsidR="00C30BE5" w:rsidRPr="00C30BE5" w:rsidRDefault="00C30BE5" w:rsidP="00C30BE5">
      <w:pPr>
        <w:tabs>
          <w:tab w:val="left" w:pos="3960"/>
        </w:tabs>
        <w:ind w:left="1276" w:hanging="1418"/>
        <w:jc w:val="both"/>
        <w:rPr>
          <w:rFonts w:ascii="Times New Roman" w:eastAsia="Times New Roman" w:hAnsi="Times New Roman" w:cs="Times New Roman"/>
          <w:i/>
          <w:szCs w:val="20"/>
        </w:rPr>
      </w:pPr>
    </w:p>
    <w:p w14:paraId="134B5812" w14:textId="3640EF2A" w:rsidR="00C30BE5" w:rsidRPr="00C30BE5" w:rsidRDefault="00C30BE5" w:rsidP="00C30BE5">
      <w:pPr>
        <w:tabs>
          <w:tab w:val="left" w:pos="0"/>
          <w:tab w:val="right" w:pos="8640"/>
        </w:tabs>
        <w:ind w:left="1276" w:hanging="1418"/>
        <w:jc w:val="both"/>
        <w:rPr>
          <w:rFonts w:ascii="Times New Roman" w:eastAsia="Times New Roman" w:hAnsi="Times New Roman" w:cs="Times New Roman"/>
          <w:sz w:val="24"/>
          <w:szCs w:val="24"/>
        </w:rPr>
      </w:pPr>
      <w:r w:rsidRPr="00C30BE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30BE5">
        <w:rPr>
          <w:rFonts w:ascii="Times New Roman" w:eastAsia="Times New Roman" w:hAnsi="Times New Roman" w:cs="Times New Roman"/>
          <w:sz w:val="24"/>
          <w:szCs w:val="24"/>
        </w:rPr>
        <w:t>Coût par propriété</w:t>
      </w:r>
      <w:r w:rsidR="00741A70">
        <w:rPr>
          <w:rFonts w:ascii="Times New Roman" w:eastAsia="Times New Roman" w:hAnsi="Times New Roman" w:cs="Times New Roman"/>
          <w:sz w:val="24"/>
          <w:szCs w:val="24"/>
        </w:rPr>
        <w:t> </w:t>
      </w:r>
      <w:r w:rsidRPr="00C30BE5">
        <w:rPr>
          <w:rFonts w:ascii="Times New Roman" w:eastAsia="Times New Roman" w:hAnsi="Times New Roman" w:cs="Times New Roman"/>
          <w:sz w:val="24"/>
          <w:szCs w:val="24"/>
        </w:rPr>
        <w:t xml:space="preserve">: </w:t>
      </w:r>
      <w:r w:rsidRPr="00C30BE5">
        <w:rPr>
          <w:rFonts w:ascii="Times New Roman" w:eastAsia="Times New Roman" w:hAnsi="Times New Roman" w:cs="Times New Roman"/>
          <w:sz w:val="24"/>
          <w:szCs w:val="24"/>
        </w:rPr>
        <w:tab/>
        <w:t>318,72</w:t>
      </w:r>
      <w:r w:rsidR="00117FC5">
        <w:rPr>
          <w:rFonts w:ascii="Times New Roman" w:eastAsia="Times New Roman" w:hAnsi="Times New Roman" w:cs="Times New Roman"/>
          <w:sz w:val="24"/>
          <w:szCs w:val="24"/>
        </w:rPr>
        <w:t> </w:t>
      </w:r>
      <w:r w:rsidRPr="00C30BE5">
        <w:rPr>
          <w:rFonts w:ascii="Times New Roman" w:eastAsia="Times New Roman" w:hAnsi="Times New Roman" w:cs="Times New Roman"/>
          <w:sz w:val="24"/>
          <w:szCs w:val="24"/>
        </w:rPr>
        <w:t>$</w:t>
      </w:r>
    </w:p>
    <w:p w14:paraId="4C7E7864" w14:textId="77777777" w:rsidR="00C30BE5" w:rsidRPr="00C30BE5" w:rsidRDefault="00C30BE5" w:rsidP="00C30BE5">
      <w:pPr>
        <w:tabs>
          <w:tab w:val="left" w:pos="3780"/>
        </w:tabs>
        <w:ind w:left="1276" w:hanging="1418"/>
        <w:jc w:val="both"/>
        <w:rPr>
          <w:rFonts w:ascii="Times New Roman" w:eastAsia="Times New Roman" w:hAnsi="Times New Roman" w:cs="Times New Roman"/>
          <w:b/>
          <w:szCs w:val="20"/>
        </w:rPr>
      </w:pPr>
    </w:p>
    <w:p w14:paraId="2ADD639B" w14:textId="77777777" w:rsidR="00C30BE5" w:rsidRPr="00C30BE5" w:rsidRDefault="00C30BE5" w:rsidP="00C30BE5">
      <w:pPr>
        <w:tabs>
          <w:tab w:val="left" w:pos="3780"/>
        </w:tabs>
        <w:ind w:left="1276" w:hanging="1418"/>
        <w:jc w:val="both"/>
        <w:rPr>
          <w:rFonts w:ascii="Times New Roman" w:eastAsia="Times New Roman" w:hAnsi="Times New Roman" w:cs="Times New Roman"/>
          <w:b/>
          <w:szCs w:val="20"/>
        </w:rPr>
      </w:pPr>
    </w:p>
    <w:p w14:paraId="0A42EB88" w14:textId="77777777" w:rsidR="00C30BE5" w:rsidRPr="00C30BE5" w:rsidRDefault="00C30BE5" w:rsidP="00C30BE5">
      <w:pPr>
        <w:tabs>
          <w:tab w:val="left" w:pos="3780"/>
        </w:tabs>
        <w:ind w:left="1276" w:hanging="1418"/>
        <w:jc w:val="both"/>
        <w:rPr>
          <w:rFonts w:ascii="Times New Roman" w:eastAsia="Times New Roman" w:hAnsi="Times New Roman" w:cs="Times New Roman"/>
          <w:b/>
          <w:szCs w:val="20"/>
        </w:rPr>
      </w:pPr>
      <w:r w:rsidRPr="00C30BE5">
        <w:rPr>
          <w:rFonts w:ascii="Times New Roman" w:eastAsia="Times New Roman" w:hAnsi="Times New Roman" w:cs="Times New Roman"/>
          <w:b/>
          <w:szCs w:val="20"/>
        </w:rPr>
        <w:tab/>
        <w:t>ENTRÉE EN VIGUEUR</w:t>
      </w:r>
    </w:p>
    <w:p w14:paraId="4452790D" w14:textId="77777777" w:rsidR="00C30BE5" w:rsidRPr="00C30BE5" w:rsidRDefault="00C30BE5" w:rsidP="00C30BE5">
      <w:pPr>
        <w:ind w:left="1276" w:hanging="1418"/>
        <w:jc w:val="both"/>
        <w:rPr>
          <w:rFonts w:ascii="Times New Roman" w:eastAsia="Times New Roman" w:hAnsi="Times New Roman" w:cs="Times New Roman"/>
          <w:b/>
          <w:szCs w:val="20"/>
        </w:rPr>
      </w:pPr>
    </w:p>
    <w:p w14:paraId="2AFACDDA" w14:textId="375C498B" w:rsidR="00C30BE5" w:rsidRDefault="00C30BE5" w:rsidP="00C30BE5">
      <w:pPr>
        <w:tabs>
          <w:tab w:val="left" w:pos="3960"/>
        </w:tabs>
        <w:ind w:left="1276" w:hanging="1418"/>
        <w:jc w:val="both"/>
        <w:rPr>
          <w:rFonts w:ascii="Times New Roman" w:eastAsia="Times New Roman" w:hAnsi="Times New Roman" w:cs="Times New Roman"/>
          <w:szCs w:val="20"/>
        </w:rPr>
      </w:pPr>
      <w:r>
        <w:rPr>
          <w:rFonts w:ascii="Times New Roman" w:eastAsia="Times New Roman" w:hAnsi="Times New Roman" w:cs="Times New Roman"/>
          <w:szCs w:val="20"/>
        </w:rPr>
        <w:tab/>
      </w:r>
      <w:r w:rsidRPr="00C30BE5">
        <w:rPr>
          <w:rFonts w:ascii="Times New Roman" w:eastAsia="Times New Roman" w:hAnsi="Times New Roman" w:cs="Times New Roman"/>
          <w:szCs w:val="20"/>
        </w:rPr>
        <w:t>Le présent règlement entrera en vigueur, conformément à la loi, le jour de sa publication.</w:t>
      </w:r>
    </w:p>
    <w:p w14:paraId="598FC31A" w14:textId="77777777" w:rsidR="00C30BE5" w:rsidRPr="00C30BE5" w:rsidRDefault="00C30BE5" w:rsidP="00C30BE5">
      <w:pPr>
        <w:tabs>
          <w:tab w:val="left" w:pos="2268"/>
          <w:tab w:val="left" w:pos="3960"/>
        </w:tabs>
        <w:ind w:left="2268"/>
        <w:jc w:val="both"/>
        <w:rPr>
          <w:rFonts w:ascii="Times New Roman" w:eastAsia="Times New Roman" w:hAnsi="Times New Roman" w:cs="Times New Roman"/>
          <w:szCs w:val="20"/>
        </w:rPr>
      </w:pPr>
    </w:p>
    <w:bookmarkEnd w:id="1"/>
    <w:p w14:paraId="443B67F9" w14:textId="105922FA" w:rsidR="00271DBD" w:rsidRDefault="00C30BE5" w:rsidP="002F1882">
      <w:pPr>
        <w:tabs>
          <w:tab w:val="left" w:pos="1276"/>
          <w:tab w:val="center" w:pos="5954"/>
        </w:tabs>
        <w:jc w:val="both"/>
        <w:rPr>
          <w:rFonts w:eastAsia="Times New Roman" w:cs="Times New Roman"/>
        </w:rPr>
      </w:pPr>
      <w:r>
        <w:rPr>
          <w:rFonts w:eastAsia="Times New Roman" w:cs="Times New Roman"/>
        </w:rPr>
        <w:tab/>
        <w:t>ADOPTÉE</w:t>
      </w:r>
    </w:p>
    <w:p w14:paraId="7052ACE6" w14:textId="77777777" w:rsidR="00C30BE5" w:rsidRDefault="00C30BE5" w:rsidP="002F1882">
      <w:pPr>
        <w:tabs>
          <w:tab w:val="left" w:pos="1276"/>
          <w:tab w:val="center" w:pos="5954"/>
        </w:tabs>
        <w:jc w:val="both"/>
        <w:rPr>
          <w:rFonts w:eastAsia="Times New Roman" w:cs="Times New Roman"/>
        </w:rPr>
      </w:pPr>
    </w:p>
    <w:p w14:paraId="66B1D6AD" w14:textId="77777777" w:rsidR="00C30BE5" w:rsidRDefault="00C30BE5" w:rsidP="00C30BE5">
      <w:pPr>
        <w:pStyle w:val="Retraitcorpsdetexte"/>
        <w:tabs>
          <w:tab w:val="clear" w:pos="1701"/>
          <w:tab w:val="left" w:pos="1276"/>
        </w:tabs>
        <w:ind w:left="0"/>
        <w:jc w:val="both"/>
        <w:rPr>
          <w:rFonts w:ascii="Book Antiqua" w:hAnsi="Book Antiqua"/>
          <w:b/>
          <w:sz w:val="22"/>
          <w:szCs w:val="22"/>
        </w:rPr>
      </w:pPr>
      <w:r>
        <w:t>26-01-007</w:t>
      </w:r>
      <w:r>
        <w:tab/>
      </w:r>
      <w:r>
        <w:rPr>
          <w:rFonts w:ascii="Book Antiqua" w:hAnsi="Book Antiqua"/>
          <w:b/>
          <w:sz w:val="22"/>
          <w:szCs w:val="22"/>
        </w:rPr>
        <w:t>AUTORISATION DE LA DIRECTRICE GÉNÉRALE POUR PAIEMENT</w:t>
      </w:r>
    </w:p>
    <w:p w14:paraId="4F85941F" w14:textId="3D4C54C8" w:rsidR="00C30BE5" w:rsidRDefault="00C30BE5" w:rsidP="00C30BE5">
      <w:pPr>
        <w:pStyle w:val="Retraitcorpsdetexte"/>
        <w:tabs>
          <w:tab w:val="clear" w:pos="1701"/>
          <w:tab w:val="left" w:pos="1276"/>
        </w:tabs>
        <w:ind w:left="0" w:hanging="1559"/>
        <w:jc w:val="both"/>
        <w:rPr>
          <w:rFonts w:ascii="Book Antiqua" w:hAnsi="Book Antiqua"/>
          <w:sz w:val="22"/>
          <w:szCs w:val="22"/>
        </w:rPr>
      </w:pPr>
      <w:r>
        <w:rPr>
          <w:rFonts w:ascii="Book Antiqua" w:hAnsi="Book Antiqua"/>
          <w:sz w:val="22"/>
          <w:szCs w:val="22"/>
        </w:rPr>
        <w:tab/>
      </w:r>
      <w:r>
        <w:rPr>
          <w:rFonts w:ascii="Book Antiqua" w:hAnsi="Book Antiqua"/>
          <w:sz w:val="22"/>
          <w:szCs w:val="22"/>
        </w:rPr>
        <w:tab/>
      </w:r>
      <w:r>
        <w:rPr>
          <w:rFonts w:ascii="Book Antiqua" w:hAnsi="Book Antiqua"/>
          <w:b/>
          <w:sz w:val="22"/>
          <w:szCs w:val="22"/>
        </w:rPr>
        <w:t>DES COMPTES AVANT APPROBATION POUR L’ANNÉE 2026</w:t>
      </w:r>
    </w:p>
    <w:p w14:paraId="52904AF8" w14:textId="77777777" w:rsidR="00C30BE5" w:rsidRDefault="00C30BE5" w:rsidP="00C30BE5">
      <w:pPr>
        <w:pStyle w:val="Retraitcorpsdetexte"/>
        <w:tabs>
          <w:tab w:val="clear" w:pos="1701"/>
          <w:tab w:val="left" w:pos="1276"/>
        </w:tabs>
        <w:ind w:left="1276"/>
        <w:jc w:val="both"/>
        <w:rPr>
          <w:rFonts w:ascii="Book Antiqua" w:hAnsi="Book Antiqua"/>
          <w:sz w:val="22"/>
          <w:szCs w:val="22"/>
        </w:rPr>
      </w:pPr>
    </w:p>
    <w:p w14:paraId="0498E08B" w14:textId="7B9D9B7C" w:rsidR="00C30BE5" w:rsidRDefault="00C30BE5" w:rsidP="00C30BE5">
      <w:pPr>
        <w:pStyle w:val="Retraitcorpsdetexte"/>
        <w:tabs>
          <w:tab w:val="clear" w:pos="1701"/>
          <w:tab w:val="left" w:pos="1276"/>
        </w:tabs>
        <w:ind w:left="1276"/>
        <w:jc w:val="both"/>
        <w:rPr>
          <w:rFonts w:ascii="Book Antiqua" w:hAnsi="Book Antiqua"/>
          <w:sz w:val="22"/>
          <w:szCs w:val="22"/>
        </w:rPr>
      </w:pPr>
      <w:r>
        <w:rPr>
          <w:rFonts w:ascii="Book Antiqua" w:hAnsi="Book Antiqua"/>
          <w:sz w:val="22"/>
          <w:szCs w:val="22"/>
        </w:rPr>
        <w:t xml:space="preserve">IL EST PROPOSÉ, par monsieur </w:t>
      </w:r>
      <w:r w:rsidR="00117FC5">
        <w:rPr>
          <w:rFonts w:ascii="Book Antiqua" w:hAnsi="Book Antiqua"/>
          <w:sz w:val="22"/>
          <w:szCs w:val="22"/>
        </w:rPr>
        <w:t>Luc St-Pierre</w:t>
      </w:r>
      <w:r>
        <w:rPr>
          <w:rFonts w:ascii="Book Antiqua" w:hAnsi="Book Antiqua"/>
          <w:sz w:val="22"/>
          <w:szCs w:val="22"/>
        </w:rPr>
        <w:t xml:space="preserve">, appuyé par monsieur Patrick Cyr et unanimement résolu, d’autoriser la directrice générale </w:t>
      </w:r>
      <w:proofErr w:type="spellStart"/>
      <w:proofErr w:type="gramStart"/>
      <w:r w:rsidR="00117FC5">
        <w:rPr>
          <w:rFonts w:ascii="Book Antiqua" w:hAnsi="Book Antiqua"/>
          <w:sz w:val="22"/>
          <w:szCs w:val="22"/>
        </w:rPr>
        <w:t>a</w:t>
      </w:r>
      <w:proofErr w:type="spellEnd"/>
      <w:proofErr w:type="gramEnd"/>
      <w:r>
        <w:rPr>
          <w:rFonts w:ascii="Book Antiqua" w:hAnsi="Book Antiqua"/>
          <w:sz w:val="22"/>
          <w:szCs w:val="22"/>
        </w:rPr>
        <w:t xml:space="preserve"> pay</w:t>
      </w:r>
      <w:r w:rsidR="00D861A1">
        <w:rPr>
          <w:rFonts w:ascii="Book Antiqua" w:hAnsi="Book Antiqua"/>
          <w:sz w:val="22"/>
          <w:szCs w:val="22"/>
        </w:rPr>
        <w:t>er</w:t>
      </w:r>
      <w:r>
        <w:rPr>
          <w:rFonts w:ascii="Book Antiqua" w:hAnsi="Book Antiqua"/>
          <w:sz w:val="22"/>
          <w:szCs w:val="22"/>
        </w:rPr>
        <w:t>, avant l’approbation des comptes, les items suivants :</w:t>
      </w:r>
    </w:p>
    <w:p w14:paraId="77EADCCE" w14:textId="77777777" w:rsidR="00C30BE5" w:rsidRDefault="00C30BE5" w:rsidP="00C30BE5">
      <w:pPr>
        <w:pStyle w:val="Retraitcorpsdetexte"/>
        <w:tabs>
          <w:tab w:val="clear" w:pos="1701"/>
          <w:tab w:val="left" w:pos="1276"/>
        </w:tabs>
        <w:ind w:left="1276"/>
        <w:rPr>
          <w:rFonts w:ascii="Book Antiqua" w:hAnsi="Book Antiqua"/>
          <w:sz w:val="22"/>
          <w:szCs w:val="22"/>
        </w:rPr>
      </w:pPr>
    </w:p>
    <w:p w14:paraId="0825C067"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proofErr w:type="spellStart"/>
      <w:r>
        <w:rPr>
          <w:rFonts w:ascii="Book Antiqua" w:hAnsi="Book Antiqua"/>
          <w:sz w:val="22"/>
          <w:szCs w:val="22"/>
        </w:rPr>
        <w:t>Télébec</w:t>
      </w:r>
      <w:proofErr w:type="spellEnd"/>
      <w:r>
        <w:rPr>
          <w:rFonts w:ascii="Book Antiqua" w:hAnsi="Book Antiqua"/>
          <w:sz w:val="22"/>
          <w:szCs w:val="22"/>
        </w:rPr>
        <w:t xml:space="preserve"> (téléphone)</w:t>
      </w:r>
    </w:p>
    <w:p w14:paraId="2B52E2BF"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Contrat d’entretien ménager</w:t>
      </w:r>
    </w:p>
    <w:p w14:paraId="25D17D20"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Contribution aux assurances collectives (cotisations des employés et de l’employeur)</w:t>
      </w:r>
    </w:p>
    <w:p w14:paraId="70B9EFE4"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Contribution aux RREMQ (cotisations des employés et de l’employeur)</w:t>
      </w:r>
    </w:p>
    <w:p w14:paraId="2834F1AB"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Frais de déplacement hebdomadaires</w:t>
      </w:r>
    </w:p>
    <w:p w14:paraId="12280012"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Hydro-Québec</w:t>
      </w:r>
    </w:p>
    <w:p w14:paraId="239768F0"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Immatriculation des véhicules (SAAQ)</w:t>
      </w:r>
    </w:p>
    <w:p w14:paraId="02A19416"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lastRenderedPageBreak/>
        <w:t>Petite caisse</w:t>
      </w:r>
    </w:p>
    <w:p w14:paraId="0BBABBC1"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Remises aux gouvernements (cotisations des employés et de l’employeur)</w:t>
      </w:r>
    </w:p>
    <w:p w14:paraId="15C19197"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Rémunération</w:t>
      </w:r>
    </w:p>
    <w:p w14:paraId="3DFB1A59"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Énergies Sonic RN S.E.C.</w:t>
      </w:r>
    </w:p>
    <w:p w14:paraId="652EA461"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Ville d’Amos (enfouissement au L.E.T.)</w:t>
      </w:r>
    </w:p>
    <w:p w14:paraId="49650FE1"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Carte de crédit</w:t>
      </w:r>
    </w:p>
    <w:p w14:paraId="451F0121" w14:textId="77777777" w:rsidR="00C30BE5" w:rsidRDefault="00C30BE5" w:rsidP="00C30BE5">
      <w:pPr>
        <w:pStyle w:val="Retraitcorpsdetexte"/>
        <w:numPr>
          <w:ilvl w:val="0"/>
          <w:numId w:val="4"/>
        </w:numPr>
        <w:tabs>
          <w:tab w:val="clear" w:pos="1701"/>
          <w:tab w:val="left" w:pos="1276"/>
        </w:tabs>
        <w:ind w:left="1276" w:hanging="283"/>
        <w:rPr>
          <w:rFonts w:ascii="Book Antiqua" w:hAnsi="Book Antiqua"/>
          <w:sz w:val="22"/>
          <w:szCs w:val="22"/>
        </w:rPr>
      </w:pPr>
      <w:r>
        <w:rPr>
          <w:rFonts w:ascii="Book Antiqua" w:hAnsi="Book Antiqua"/>
          <w:sz w:val="22"/>
          <w:szCs w:val="22"/>
        </w:rPr>
        <w:t>Vidéotron</w:t>
      </w:r>
    </w:p>
    <w:p w14:paraId="517B3963" w14:textId="77777777" w:rsidR="00C30BE5" w:rsidRDefault="00C30BE5" w:rsidP="00C30BE5">
      <w:pPr>
        <w:pStyle w:val="Retraitcorpsdetexte"/>
        <w:tabs>
          <w:tab w:val="clear" w:pos="1701"/>
          <w:tab w:val="left" w:pos="1276"/>
          <w:tab w:val="left" w:pos="2835"/>
        </w:tabs>
        <w:ind w:left="1276"/>
        <w:rPr>
          <w:rFonts w:ascii="Book Antiqua" w:hAnsi="Book Antiqua"/>
          <w:sz w:val="22"/>
          <w:szCs w:val="22"/>
        </w:rPr>
      </w:pPr>
    </w:p>
    <w:p w14:paraId="7F55621A" w14:textId="77777777" w:rsidR="00C30BE5" w:rsidRDefault="00C30BE5" w:rsidP="00C30BE5">
      <w:pPr>
        <w:tabs>
          <w:tab w:val="left" w:pos="1276"/>
          <w:tab w:val="center" w:pos="5954"/>
        </w:tabs>
        <w:ind w:left="1276"/>
        <w:jc w:val="both"/>
      </w:pPr>
      <w:r>
        <w:t>ADOPTÉE</w:t>
      </w:r>
    </w:p>
    <w:p w14:paraId="428915F2" w14:textId="77777777" w:rsidR="001061F5" w:rsidRPr="00E540C0" w:rsidRDefault="001061F5" w:rsidP="002F1882">
      <w:pPr>
        <w:tabs>
          <w:tab w:val="left" w:pos="1276"/>
          <w:tab w:val="center" w:pos="5954"/>
        </w:tabs>
        <w:jc w:val="both"/>
        <w:rPr>
          <w:rFonts w:eastAsia="Times New Roman" w:cs="Times New Roman"/>
        </w:rPr>
      </w:pPr>
    </w:p>
    <w:p w14:paraId="201BC8F2"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b/>
        </w:rPr>
        <w:tab/>
      </w:r>
      <w:r w:rsidRPr="00E540C0">
        <w:rPr>
          <w:rFonts w:eastAsia="Times New Roman" w:cs="Times New Roman"/>
          <w:b/>
          <w:u w:val="single"/>
        </w:rPr>
        <w:t>QUESTIONS DU PUBLIC</w:t>
      </w:r>
    </w:p>
    <w:p w14:paraId="64F8B232" w14:textId="77777777" w:rsidR="001061F5" w:rsidRPr="00E540C0" w:rsidRDefault="001061F5" w:rsidP="002F1882">
      <w:pPr>
        <w:tabs>
          <w:tab w:val="left" w:pos="1276"/>
          <w:tab w:val="center" w:pos="5954"/>
        </w:tabs>
        <w:jc w:val="both"/>
        <w:rPr>
          <w:rFonts w:eastAsia="Times New Roman" w:cs="Times New Roman"/>
        </w:rPr>
      </w:pPr>
    </w:p>
    <w:p w14:paraId="33D9108A" w14:textId="52898607" w:rsidR="001061F5" w:rsidRPr="00E540C0" w:rsidRDefault="001061F5" w:rsidP="00831855">
      <w:pPr>
        <w:tabs>
          <w:tab w:val="left" w:pos="1276"/>
          <w:tab w:val="center" w:pos="5954"/>
        </w:tabs>
        <w:ind w:left="1276"/>
        <w:jc w:val="both"/>
        <w:rPr>
          <w:rFonts w:eastAsia="Times New Roman" w:cs="Times New Roman"/>
        </w:rPr>
      </w:pPr>
      <w:r w:rsidRPr="00E540C0">
        <w:rPr>
          <w:rFonts w:eastAsia="Times New Roman" w:cs="Times New Roman"/>
        </w:rPr>
        <w:tab/>
      </w:r>
      <w:r w:rsidR="00831855" w:rsidRPr="00804D53">
        <w:rPr>
          <w:rFonts w:eastAsia="Times New Roman" w:cs="Times New Roman"/>
        </w:rPr>
        <w:t xml:space="preserve">Une </w:t>
      </w:r>
      <w:r w:rsidR="00117FC5" w:rsidRPr="00804D53">
        <w:rPr>
          <w:rFonts w:eastAsia="Times New Roman" w:cs="Times New Roman"/>
        </w:rPr>
        <w:t>période</w:t>
      </w:r>
      <w:r w:rsidR="00831855" w:rsidRPr="00804D53">
        <w:rPr>
          <w:rFonts w:eastAsia="Times New Roman" w:cs="Times New Roman"/>
        </w:rPr>
        <w:t xml:space="preserve"> est allouée aux questions du public </w:t>
      </w:r>
      <w:r w:rsidR="00831855">
        <w:rPr>
          <w:rFonts w:eastAsia="Times New Roman" w:cs="Times New Roman"/>
        </w:rPr>
        <w:t>e</w:t>
      </w:r>
      <w:r w:rsidR="00831855" w:rsidRPr="00804D53">
        <w:rPr>
          <w:rFonts w:eastAsia="Times New Roman" w:cs="Times New Roman"/>
        </w:rPr>
        <w:t>n lien avec des sujet</w:t>
      </w:r>
      <w:r w:rsidR="00831855">
        <w:rPr>
          <w:rFonts w:eastAsia="Times New Roman" w:cs="Times New Roman"/>
        </w:rPr>
        <w:t>s</w:t>
      </w:r>
      <w:r w:rsidR="00831855" w:rsidRPr="00804D53">
        <w:rPr>
          <w:rFonts w:eastAsia="Times New Roman" w:cs="Times New Roman"/>
        </w:rPr>
        <w:t xml:space="preserve"> discuté</w:t>
      </w:r>
      <w:r w:rsidR="00117FC5">
        <w:rPr>
          <w:rFonts w:eastAsia="Times New Roman" w:cs="Times New Roman"/>
        </w:rPr>
        <w:t>s</w:t>
      </w:r>
      <w:r w:rsidR="00831855" w:rsidRPr="00804D53">
        <w:rPr>
          <w:rFonts w:eastAsia="Times New Roman" w:cs="Times New Roman"/>
        </w:rPr>
        <w:t xml:space="preserve"> à l’ordre du jour.</w:t>
      </w:r>
    </w:p>
    <w:p w14:paraId="295C58F3" w14:textId="77777777" w:rsidR="001061F5" w:rsidRPr="00E540C0" w:rsidRDefault="001061F5" w:rsidP="002F1882">
      <w:pPr>
        <w:tabs>
          <w:tab w:val="left" w:pos="1276"/>
          <w:tab w:val="center" w:pos="5954"/>
        </w:tabs>
        <w:jc w:val="both"/>
        <w:rPr>
          <w:rFonts w:eastAsia="Times New Roman" w:cs="Times New Roman"/>
        </w:rPr>
      </w:pPr>
    </w:p>
    <w:p w14:paraId="56CD1B72" w14:textId="6BF311E5"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u w:val="single"/>
        </w:rPr>
        <w:t>CORRESPONDANCE À TITRE D’INFORMATION</w:t>
      </w:r>
    </w:p>
    <w:p w14:paraId="15A2D4F6" w14:textId="77777777" w:rsidR="001061F5" w:rsidRPr="00E540C0" w:rsidRDefault="001061F5" w:rsidP="002F1882">
      <w:pPr>
        <w:tabs>
          <w:tab w:val="left" w:pos="1276"/>
          <w:tab w:val="center" w:pos="5954"/>
        </w:tabs>
        <w:jc w:val="both"/>
        <w:rPr>
          <w:rFonts w:eastAsia="Times New Roman" w:cs="Times New Roman"/>
        </w:rPr>
      </w:pPr>
    </w:p>
    <w:p w14:paraId="22D08E1A" w14:textId="331AD12C"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 xml:space="preserve">Une liste d’informations et de correspondances est déposée au </w:t>
      </w:r>
      <w:r w:rsidR="00D861A1">
        <w:rPr>
          <w:rFonts w:eastAsia="Times New Roman" w:cs="Times New Roman"/>
        </w:rPr>
        <w:t>c</w:t>
      </w:r>
      <w:r w:rsidRPr="00E540C0">
        <w:rPr>
          <w:rFonts w:eastAsia="Times New Roman" w:cs="Times New Roman"/>
        </w:rPr>
        <w:t>onseil pour qu’il puisse en prendre connaissance. Des informations supplémentaires seront fournies sur demande.</w:t>
      </w:r>
    </w:p>
    <w:p w14:paraId="35E83FC8" w14:textId="77777777" w:rsidR="001061F5" w:rsidRPr="00E540C0" w:rsidRDefault="001061F5" w:rsidP="002F1882">
      <w:pPr>
        <w:tabs>
          <w:tab w:val="left" w:pos="1276"/>
          <w:tab w:val="center" w:pos="5954"/>
        </w:tabs>
        <w:jc w:val="both"/>
        <w:rPr>
          <w:rFonts w:eastAsia="Times New Roman" w:cs="Times New Roman"/>
        </w:rPr>
      </w:pPr>
    </w:p>
    <w:p w14:paraId="29E3A84F" w14:textId="20C276A6"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117FC5">
        <w:rPr>
          <w:rFonts w:eastAsia="Times New Roman" w:cs="Times New Roman"/>
        </w:rPr>
        <w:t>01-008</w:t>
      </w:r>
      <w:r w:rsidR="001061F5" w:rsidRPr="00E540C0">
        <w:rPr>
          <w:rFonts w:eastAsia="Times New Roman" w:cs="Times New Roman"/>
        </w:rPr>
        <w:tab/>
      </w:r>
      <w:r w:rsidR="001061F5" w:rsidRPr="00E540C0">
        <w:rPr>
          <w:rFonts w:eastAsia="Times New Roman" w:cs="Times New Roman"/>
          <w:b/>
          <w:u w:val="single"/>
        </w:rPr>
        <w:t>LEVÉE DE LA SÉANCE</w:t>
      </w:r>
    </w:p>
    <w:p w14:paraId="1DBCB193" w14:textId="77777777" w:rsidR="001061F5" w:rsidRPr="00E540C0" w:rsidRDefault="001061F5" w:rsidP="002F1882">
      <w:pPr>
        <w:tabs>
          <w:tab w:val="left" w:pos="1276"/>
          <w:tab w:val="center" w:pos="5954"/>
        </w:tabs>
        <w:jc w:val="both"/>
        <w:rPr>
          <w:rFonts w:eastAsia="Times New Roman" w:cs="Times New Roman"/>
        </w:rPr>
      </w:pPr>
    </w:p>
    <w:p w14:paraId="6AF503D4" w14:textId="7A0D1969"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C704E3" w:rsidRPr="00E540C0">
        <w:rPr>
          <w:rFonts w:cs="Times New Roman"/>
        </w:rPr>
        <w:t>IL EST PROPOSÉ par m</w:t>
      </w:r>
      <w:r w:rsidR="00EB154E">
        <w:rPr>
          <w:rFonts w:cs="Times New Roman"/>
        </w:rPr>
        <w:t>onsieur</w:t>
      </w:r>
      <w:r w:rsidR="00117FC5">
        <w:rPr>
          <w:rFonts w:cs="Times New Roman"/>
        </w:rPr>
        <w:t xml:space="preserve"> Luc St-Pierre</w:t>
      </w:r>
      <w:r w:rsidR="00C704E3" w:rsidRPr="00E540C0">
        <w:rPr>
          <w:rFonts w:cs="Times New Roman"/>
        </w:rPr>
        <w:t>, appuyé par m</w:t>
      </w:r>
      <w:r w:rsidR="00117FC5">
        <w:rPr>
          <w:rFonts w:cs="Times New Roman"/>
        </w:rPr>
        <w:t xml:space="preserve">adame Mélissa Perron </w:t>
      </w:r>
      <w:r w:rsidR="00C704E3" w:rsidRPr="00E540C0">
        <w:rPr>
          <w:rFonts w:cs="Times New Roman"/>
        </w:rPr>
        <w:t>et unanimement résolu</w:t>
      </w:r>
      <w:r w:rsidRPr="00E540C0">
        <w:rPr>
          <w:rFonts w:eastAsia="Times New Roman" w:cs="Times New Roman"/>
        </w:rPr>
        <w:t>, que LA SÉANCE SOIT LEVÉE.</w:t>
      </w:r>
    </w:p>
    <w:p w14:paraId="54A0DB65" w14:textId="77777777" w:rsidR="001061F5" w:rsidRPr="00E540C0" w:rsidRDefault="001061F5" w:rsidP="002F1882">
      <w:pPr>
        <w:tabs>
          <w:tab w:val="left" w:pos="1276"/>
          <w:tab w:val="center" w:pos="5954"/>
        </w:tabs>
        <w:jc w:val="both"/>
        <w:rPr>
          <w:rFonts w:eastAsia="Times New Roman" w:cs="Times New Roman"/>
        </w:rPr>
      </w:pPr>
    </w:p>
    <w:p w14:paraId="3A0D8370" w14:textId="331B3836"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Il est </w:t>
      </w:r>
      <w:r w:rsidR="00117FC5">
        <w:rPr>
          <w:rFonts w:eastAsia="Times New Roman" w:cs="Times New Roman"/>
        </w:rPr>
        <w:t>19 h 55</w:t>
      </w:r>
      <w:r w:rsidRPr="00E540C0">
        <w:rPr>
          <w:rFonts w:eastAsia="Times New Roman" w:cs="Times New Roman"/>
        </w:rPr>
        <w:t>.</w:t>
      </w:r>
    </w:p>
    <w:p w14:paraId="3378400C" w14:textId="77777777" w:rsidR="001061F5" w:rsidRPr="00E540C0" w:rsidRDefault="001061F5" w:rsidP="002F1882">
      <w:pPr>
        <w:tabs>
          <w:tab w:val="left" w:pos="1276"/>
          <w:tab w:val="center" w:pos="5954"/>
        </w:tabs>
        <w:jc w:val="both"/>
        <w:rPr>
          <w:rFonts w:eastAsia="Times New Roman" w:cs="Times New Roman"/>
        </w:rPr>
      </w:pPr>
    </w:p>
    <w:p w14:paraId="273DD677"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ADOPTÉE</w:t>
      </w:r>
    </w:p>
    <w:p w14:paraId="0A595F5C" w14:textId="77777777" w:rsidR="001061F5" w:rsidRPr="00E540C0" w:rsidRDefault="001061F5" w:rsidP="002F1882">
      <w:pPr>
        <w:tabs>
          <w:tab w:val="left" w:pos="1276"/>
          <w:tab w:val="center" w:pos="5954"/>
        </w:tabs>
        <w:jc w:val="both"/>
        <w:rPr>
          <w:rFonts w:eastAsia="Times New Roman" w:cs="Times New Roman"/>
        </w:rPr>
      </w:pPr>
    </w:p>
    <w:p w14:paraId="21AC14E1" w14:textId="77777777" w:rsidR="001061F5" w:rsidRPr="00E540C0" w:rsidRDefault="001061F5" w:rsidP="002F1882">
      <w:pPr>
        <w:tabs>
          <w:tab w:val="left" w:pos="1276"/>
          <w:tab w:val="center" w:pos="5954"/>
        </w:tabs>
        <w:jc w:val="both"/>
        <w:rPr>
          <w:rFonts w:eastAsia="Times New Roman" w:cs="Times New Roman"/>
        </w:rPr>
      </w:pPr>
    </w:p>
    <w:p w14:paraId="61A9C803" w14:textId="77777777" w:rsidR="001061F5" w:rsidRPr="00E540C0" w:rsidRDefault="002F1882" w:rsidP="002F1882">
      <w:pPr>
        <w:tabs>
          <w:tab w:val="left" w:pos="1276"/>
          <w:tab w:val="center" w:pos="5954"/>
        </w:tabs>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58242" behindDoc="0" locked="0" layoutInCell="0" allowOverlap="1" wp14:anchorId="345D0A36" wp14:editId="705D89CA">
                <wp:simplePos x="0" y="0"/>
                <wp:positionH relativeFrom="column">
                  <wp:posOffset>4055745</wp:posOffset>
                </wp:positionH>
                <wp:positionV relativeFrom="paragraph">
                  <wp:posOffset>157480</wp:posOffset>
                </wp:positionV>
                <wp:extent cx="1828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FB4A3"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12.4pt" to="463.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" o:allowincell="f"/>
            </w:pict>
          </mc:Fallback>
        </mc:AlternateContent>
      </w:r>
      <w:r w:rsidRPr="00E540C0">
        <w:rPr>
          <w:rFonts w:eastAsia="Times New Roman" w:cs="Times New Roman"/>
          <w:noProof/>
          <w:lang w:eastAsia="fr-CA"/>
        </w:rPr>
        <mc:AlternateContent>
          <mc:Choice Requires="wps">
            <w:drawing>
              <wp:anchor distT="0" distB="0" distL="114300" distR="114300" simplePos="0" relativeHeight="251658241" behindDoc="0" locked="0" layoutInCell="0" allowOverlap="1" wp14:anchorId="4F7BF1DC" wp14:editId="60FA58EA">
                <wp:simplePos x="0" y="0"/>
                <wp:positionH relativeFrom="column">
                  <wp:posOffset>843915</wp:posOffset>
                </wp:positionH>
                <wp:positionV relativeFrom="paragraph">
                  <wp:posOffset>167005</wp:posOffset>
                </wp:positionV>
                <wp:extent cx="19202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3899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3.15pt" to="21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Oi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" o:allowincell="f"/>
            </w:pict>
          </mc:Fallback>
        </mc:AlternateContent>
      </w:r>
    </w:p>
    <w:p w14:paraId="496B17D8"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Directrice générale </w:t>
      </w:r>
    </w:p>
    <w:p w14:paraId="2C7EA3DE" w14:textId="475C236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et </w:t>
      </w:r>
      <w:r w:rsidR="00856FAD">
        <w:rPr>
          <w:rFonts w:eastAsia="Times New Roman" w:cs="Times New Roman"/>
        </w:rPr>
        <w:t>Greffière</w:t>
      </w:r>
      <w:r w:rsidRPr="00E540C0">
        <w:rPr>
          <w:rFonts w:eastAsia="Times New Roman" w:cs="Times New Roman"/>
        </w:rPr>
        <w:t xml:space="preserve">-trésorière </w:t>
      </w:r>
      <w:r w:rsidRPr="00E540C0">
        <w:rPr>
          <w:rFonts w:eastAsia="Times New Roman" w:cs="Times New Roman"/>
        </w:rPr>
        <w:tab/>
      </w:r>
      <w:r w:rsidR="002F1882" w:rsidRPr="00E540C0">
        <w:rPr>
          <w:rFonts w:eastAsia="Times New Roman" w:cs="Times New Roman"/>
        </w:rPr>
        <w:tab/>
      </w:r>
      <w:r w:rsidRPr="00E540C0">
        <w:rPr>
          <w:rFonts w:eastAsia="Times New Roman" w:cs="Times New Roman"/>
        </w:rPr>
        <w:t>Maire</w:t>
      </w:r>
    </w:p>
    <w:p w14:paraId="116152CB" w14:textId="77777777" w:rsidR="001061F5" w:rsidRPr="00E540C0" w:rsidRDefault="001061F5" w:rsidP="002F1882">
      <w:pPr>
        <w:tabs>
          <w:tab w:val="left" w:pos="1276"/>
          <w:tab w:val="center" w:pos="5954"/>
        </w:tabs>
        <w:jc w:val="both"/>
        <w:rPr>
          <w:rFonts w:eastAsia="Times New Roman" w:cs="Times New Roman"/>
        </w:rPr>
      </w:pPr>
    </w:p>
    <w:p w14:paraId="5DB1F2BC"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
    <w:p w14:paraId="0EBA10F5" w14:textId="6283642B" w:rsidR="001061F5" w:rsidRPr="00E540C0" w:rsidRDefault="001061F5" w:rsidP="002F1882">
      <w:pPr>
        <w:tabs>
          <w:tab w:val="left" w:pos="1276"/>
          <w:tab w:val="center" w:pos="5954"/>
        </w:tabs>
        <w:ind w:left="1276"/>
        <w:jc w:val="both"/>
        <w:rPr>
          <w:rFonts w:eastAsia="Times New Roman" w:cs="Times New Roman"/>
          <w:i/>
        </w:rPr>
      </w:pPr>
      <w:r w:rsidRPr="00E540C0">
        <w:rPr>
          <w:rFonts w:eastAsia="Times New Roman" w:cs="Times New Roman"/>
          <w:i/>
        </w:rPr>
        <w:tab/>
        <w:t xml:space="preserve"> «</w:t>
      </w:r>
      <w:r w:rsidR="00741A70">
        <w:rPr>
          <w:rFonts w:ascii="Times New Roman" w:eastAsia="Times New Roman" w:hAnsi="Times New Roman" w:cs="Times New Roman"/>
          <w:i/>
        </w:rPr>
        <w:t> </w:t>
      </w:r>
      <w:r w:rsidRPr="00E540C0">
        <w:rPr>
          <w:rFonts w:eastAsia="Times New Roman" w:cs="Times New Roman"/>
          <w:i/>
        </w:rPr>
        <w:t xml:space="preserve">Je, </w:t>
      </w:r>
      <w:r w:rsidR="00590E2F">
        <w:rPr>
          <w:rFonts w:eastAsia="Times New Roman" w:cs="Times New Roman"/>
          <w:i/>
        </w:rPr>
        <w:t>Yanick Lacroix</w:t>
      </w:r>
      <w:r w:rsidRPr="00E540C0">
        <w:rPr>
          <w:rFonts w:eastAsia="Times New Roman" w:cs="Times New Roman"/>
          <w:i/>
        </w:rPr>
        <w:t>, atteste que la signature du présent procès-verbal équivaut à la signature par moi de toutes résolutions qu’il contient au sens de l’article</w:t>
      </w:r>
      <w:r w:rsidR="00117FC5">
        <w:rPr>
          <w:rFonts w:eastAsia="Times New Roman" w:cs="Times New Roman"/>
          <w:i/>
        </w:rPr>
        <w:t> </w:t>
      </w:r>
      <w:r w:rsidRPr="00E540C0">
        <w:rPr>
          <w:rFonts w:eastAsia="Times New Roman" w:cs="Times New Roman"/>
          <w:i/>
        </w:rPr>
        <w:t>142 (2) du Code municipal</w:t>
      </w:r>
      <w:r w:rsidR="00741A70">
        <w:rPr>
          <w:rFonts w:ascii="Times New Roman" w:eastAsia="Times New Roman" w:hAnsi="Times New Roman" w:cs="Times New Roman"/>
          <w:i/>
        </w:rPr>
        <w:t> </w:t>
      </w:r>
      <w:r w:rsidRPr="00E540C0">
        <w:rPr>
          <w:rFonts w:eastAsia="Times New Roman" w:cs="Times New Roman"/>
          <w:i/>
        </w:rPr>
        <w:t>».</w:t>
      </w:r>
    </w:p>
    <w:p w14:paraId="132947BF" w14:textId="77777777" w:rsidR="001061F5" w:rsidRDefault="001061F5" w:rsidP="002F1882">
      <w:pPr>
        <w:tabs>
          <w:tab w:val="left" w:pos="1276"/>
          <w:tab w:val="center" w:pos="5954"/>
        </w:tabs>
        <w:jc w:val="both"/>
        <w:rPr>
          <w:rFonts w:eastAsia="Times New Roman" w:cs="Times New Roman"/>
        </w:rPr>
      </w:pPr>
    </w:p>
    <w:p w14:paraId="31B21B77" w14:textId="291F13D3" w:rsidR="00991D1A" w:rsidRDefault="00991D1A" w:rsidP="00991D1A">
      <w:pPr>
        <w:tabs>
          <w:tab w:val="left" w:pos="1276"/>
          <w:tab w:val="center" w:pos="5954"/>
        </w:tabs>
        <w:ind w:left="1276"/>
        <w:jc w:val="both"/>
        <w:rPr>
          <w:rFonts w:eastAsia="Times New Roman" w:cs="Times New Roman"/>
        </w:rPr>
      </w:pPr>
      <w:r>
        <w:rPr>
          <w:rFonts w:eastAsia="Times New Roman" w:cs="Times New Roman"/>
        </w:rPr>
        <w:tab/>
      </w:r>
      <w:r>
        <w:rPr>
          <w:rFonts w:eastAsia="Times New Roman" w:cs="Times New Roman"/>
          <w:i/>
        </w:rPr>
        <w:t>Les résolutions votées unanimement et majoritairement n’impliquent pas le vote du maire à moins que le vote de ce dernier ne soit inscrit expressément (art.</w:t>
      </w:r>
      <w:r w:rsidR="00117FC5">
        <w:rPr>
          <w:rFonts w:eastAsia="Times New Roman" w:cs="Times New Roman"/>
          <w:i/>
        </w:rPr>
        <w:t> </w:t>
      </w:r>
      <w:r>
        <w:rPr>
          <w:rFonts w:eastAsia="Times New Roman" w:cs="Times New Roman"/>
          <w:i/>
        </w:rPr>
        <w:t>161 et 164 du Code municipal)</w:t>
      </w:r>
    </w:p>
    <w:p w14:paraId="18D47D19" w14:textId="77777777" w:rsidR="00991D1A" w:rsidRPr="00E540C0" w:rsidRDefault="00991D1A" w:rsidP="002F1882">
      <w:pPr>
        <w:tabs>
          <w:tab w:val="left" w:pos="1276"/>
          <w:tab w:val="center" w:pos="5954"/>
        </w:tabs>
        <w:jc w:val="both"/>
        <w:rPr>
          <w:rFonts w:eastAsia="Times New Roman" w:cs="Times New Roman"/>
        </w:rPr>
      </w:pPr>
      <w:r>
        <w:rPr>
          <w:rFonts w:eastAsia="Times New Roman" w:cs="Times New Roman"/>
        </w:rPr>
        <w:tab/>
      </w:r>
    </w:p>
    <w:p w14:paraId="2ACFEBE5"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58243" behindDoc="0" locked="0" layoutInCell="0" allowOverlap="1" wp14:anchorId="7F31FA98" wp14:editId="3B67A782">
                <wp:simplePos x="0" y="0"/>
                <wp:positionH relativeFrom="column">
                  <wp:posOffset>842645</wp:posOffset>
                </wp:positionH>
                <wp:positionV relativeFrom="paragraph">
                  <wp:posOffset>102870</wp:posOffset>
                </wp:positionV>
                <wp:extent cx="513397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5E894" id="Line 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8.1pt" to="47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" o:allowincell="f" strokeweight="1.25pt"/>
            </w:pict>
          </mc:Fallback>
        </mc:AlternateContent>
      </w:r>
    </w:p>
    <w:p w14:paraId="0599726F" w14:textId="77777777" w:rsidR="001061F5" w:rsidRPr="00E540C0" w:rsidRDefault="001061F5" w:rsidP="002F1882">
      <w:pPr>
        <w:tabs>
          <w:tab w:val="left" w:pos="1276"/>
          <w:tab w:val="center" w:pos="5954"/>
        </w:tabs>
        <w:jc w:val="both"/>
        <w:rPr>
          <w:rFonts w:eastAsia="Times New Roman" w:cs="Times New Roman"/>
        </w:rPr>
      </w:pPr>
    </w:p>
    <w:p w14:paraId="6AC7AF5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rPr>
        <w:tab/>
      </w:r>
      <w:r w:rsidRPr="00E540C0">
        <w:rPr>
          <w:rFonts w:eastAsia="Times New Roman" w:cs="Times New Roman"/>
          <w:b/>
        </w:rPr>
        <w:t>CERTIFICAT DE DISPONIBILITÉ</w:t>
      </w:r>
    </w:p>
    <w:p w14:paraId="099D899A" w14:textId="77777777" w:rsidR="001061F5" w:rsidRPr="00E540C0" w:rsidRDefault="001061F5" w:rsidP="002F1882">
      <w:pPr>
        <w:tabs>
          <w:tab w:val="left" w:pos="1276"/>
          <w:tab w:val="center" w:pos="5954"/>
        </w:tabs>
        <w:jc w:val="both"/>
        <w:rPr>
          <w:rFonts w:eastAsia="Times New Roman" w:cs="Times New Roman"/>
        </w:rPr>
      </w:pPr>
    </w:p>
    <w:p w14:paraId="7BB47E08"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Je soussignée certifie par les présentes qu’il y a des crédits suffisants pour les dépenses décrites dans les résolutions suivantes :</w:t>
      </w:r>
    </w:p>
    <w:p w14:paraId="5653F5BC" w14:textId="77777777" w:rsidR="001061F5" w:rsidRPr="00E540C0" w:rsidRDefault="001061F5" w:rsidP="002F1882">
      <w:pPr>
        <w:tabs>
          <w:tab w:val="left" w:pos="1276"/>
          <w:tab w:val="center" w:pos="5954"/>
        </w:tabs>
        <w:jc w:val="both"/>
        <w:rPr>
          <w:rFonts w:eastAsia="Times New Roman" w:cs="Times New Roman"/>
        </w:rPr>
      </w:pPr>
    </w:p>
    <w:p w14:paraId="6E071ED0" w14:textId="266DCE75" w:rsidR="001061F5" w:rsidRPr="00E540C0" w:rsidRDefault="001061F5" w:rsidP="002F1882">
      <w:pPr>
        <w:tabs>
          <w:tab w:val="left" w:pos="1276"/>
          <w:tab w:val="center" w:pos="4820"/>
          <w:tab w:val="right" w:pos="8505"/>
        </w:tabs>
        <w:jc w:val="both"/>
        <w:rPr>
          <w:rFonts w:eastAsia="Times New Roman" w:cs="Times New Roman"/>
        </w:rPr>
      </w:pPr>
      <w:r w:rsidRPr="00E540C0">
        <w:rPr>
          <w:rFonts w:eastAsia="Times New Roman" w:cs="Times New Roman"/>
        </w:rPr>
        <w:tab/>
      </w:r>
      <w:r w:rsidR="00117FC5">
        <w:rPr>
          <w:rFonts w:eastAsia="Times New Roman" w:cs="Times New Roman"/>
        </w:rPr>
        <w:t>26-01-004</w:t>
      </w:r>
      <w:r w:rsidR="00117FC5">
        <w:rPr>
          <w:rFonts w:eastAsia="Times New Roman" w:cs="Times New Roman"/>
        </w:rPr>
        <w:tab/>
        <w:t>06-01-005</w:t>
      </w:r>
    </w:p>
    <w:p w14:paraId="2235F286" w14:textId="77777777" w:rsidR="001061F5" w:rsidRPr="00E540C0" w:rsidRDefault="001061F5" w:rsidP="002F1882">
      <w:pPr>
        <w:tabs>
          <w:tab w:val="left" w:pos="1276"/>
          <w:tab w:val="center" w:pos="4820"/>
          <w:tab w:val="right" w:pos="8505"/>
        </w:tabs>
        <w:jc w:val="both"/>
        <w:rPr>
          <w:rFonts w:eastAsia="Times New Roman" w:cs="Times New Roman"/>
        </w:rPr>
      </w:pPr>
    </w:p>
    <w:p w14:paraId="0AA5B3F5" w14:textId="77777777" w:rsidR="001061F5" w:rsidRPr="00E540C0" w:rsidRDefault="001061F5" w:rsidP="002F1882">
      <w:pPr>
        <w:tabs>
          <w:tab w:val="left" w:pos="1276"/>
          <w:tab w:val="center" w:pos="5954"/>
        </w:tabs>
        <w:jc w:val="both"/>
        <w:rPr>
          <w:rFonts w:eastAsia="Times New Roman" w:cs="Times New Roman"/>
        </w:rPr>
      </w:pPr>
    </w:p>
    <w:p w14:paraId="11F5771A" w14:textId="5147A5A0"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Signé ce </w:t>
      </w:r>
      <w:r w:rsidR="00117FC5">
        <w:rPr>
          <w:rFonts w:eastAsia="Times New Roman" w:cs="Times New Roman"/>
        </w:rPr>
        <w:t xml:space="preserve">dix-neuvième </w:t>
      </w:r>
      <w:r w:rsidRPr="00E540C0">
        <w:rPr>
          <w:rFonts w:eastAsia="Times New Roman" w:cs="Times New Roman"/>
        </w:rPr>
        <w:t>jour de</w:t>
      </w:r>
      <w:r w:rsidR="00117FC5">
        <w:rPr>
          <w:rFonts w:eastAsia="Times New Roman" w:cs="Times New Roman"/>
        </w:rPr>
        <w:t xml:space="preserve"> janvier</w:t>
      </w:r>
      <w:r w:rsidRPr="00E540C0">
        <w:rPr>
          <w:rFonts w:eastAsia="Times New Roman" w:cs="Times New Roman"/>
        </w:rPr>
        <w:t xml:space="preserve"> </w:t>
      </w:r>
    </w:p>
    <w:p w14:paraId="10E6E3A9" w14:textId="66B89EBB"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de l’an deux mille </w:t>
      </w:r>
      <w:r w:rsidR="00AC539D">
        <w:rPr>
          <w:rFonts w:eastAsia="Times New Roman" w:cs="Times New Roman"/>
        </w:rPr>
        <w:t>vingt</w:t>
      </w:r>
      <w:r w:rsidR="00F85D51">
        <w:rPr>
          <w:rFonts w:eastAsia="Times New Roman" w:cs="Times New Roman"/>
        </w:rPr>
        <w:t>-</w:t>
      </w:r>
      <w:r w:rsidR="00B61F61">
        <w:rPr>
          <w:rFonts w:eastAsia="Times New Roman" w:cs="Times New Roman"/>
        </w:rPr>
        <w:t>six</w:t>
      </w:r>
    </w:p>
    <w:p w14:paraId="04B87B40" w14:textId="77777777" w:rsidR="00285E24" w:rsidRPr="00E540C0" w:rsidRDefault="00931D5B" w:rsidP="002F1882">
      <w:pPr>
        <w:tabs>
          <w:tab w:val="left" w:pos="1276"/>
        </w:tabs>
        <w:rPr>
          <w:rFonts w:cs="Times New Roman"/>
        </w:rPr>
      </w:pPr>
      <w:r w:rsidRPr="00E540C0">
        <w:rPr>
          <w:rFonts w:cs="Times New Roman"/>
          <w:noProof/>
          <w:lang w:eastAsia="fr-CA"/>
        </w:rPr>
        <mc:AlternateContent>
          <mc:Choice Requires="wps">
            <w:drawing>
              <wp:anchor distT="0" distB="0" distL="114300" distR="114300" simplePos="0" relativeHeight="251658240" behindDoc="0" locked="0" layoutInCell="1" allowOverlap="1" wp14:anchorId="1291FDAC" wp14:editId="05BD61FD">
                <wp:simplePos x="0" y="0"/>
                <wp:positionH relativeFrom="column">
                  <wp:posOffset>-600075</wp:posOffset>
                </wp:positionH>
                <wp:positionV relativeFrom="paragraph">
                  <wp:posOffset>-57150</wp:posOffset>
                </wp:positionV>
                <wp:extent cx="742950" cy="45719"/>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74295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EFD29" w14:textId="77777777" w:rsidR="00031EB4" w:rsidRDefault="00031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1FDAC" id="_x0000_t202" coordsize="21600,21600" o:spt="202" path="m,l,21600r21600,l21600,xe">
                <v:stroke joinstyle="miter"/>
                <v:path gradientshapeok="t" o:connecttype="rect"/>
              </v:shapetype>
              <v:shape id="Zone de texte 5" o:spid="_x0000_s1026" type="#_x0000_t202" style="position:absolute;margin-left:-47.25pt;margin-top:-4.5pt;width:58.5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" fillcolor="white [3201]" stroked="f" strokeweight=".5pt">
                <v:textbox>
                  <w:txbxContent>
                    <w:p w14:paraId="531EFD29" w14:textId="77777777" w:rsidR="00031EB4" w:rsidRDefault="00031EB4"/>
                  </w:txbxContent>
                </v:textbox>
              </v:shape>
            </w:pict>
          </mc:Fallback>
        </mc:AlternateContent>
      </w:r>
    </w:p>
    <w:sectPr w:rsidR="00285E24" w:rsidRPr="00E540C0" w:rsidSect="002D47F6">
      <w:headerReference w:type="even" r:id="rId10"/>
      <w:headerReference w:type="default" r:id="rId11"/>
      <w:footerReference w:type="even" r:id="rId12"/>
      <w:footerReference w:type="default" r:id="rId13"/>
      <w:headerReference w:type="first" r:id="rId14"/>
      <w:footerReference w:type="first" r:id="rId15"/>
      <w:pgSz w:w="12240" w:h="20160" w:code="5"/>
      <w:pgMar w:top="2371" w:right="1467" w:bottom="1440" w:left="1418" w:header="708" w:footer="708" w:gutter="0"/>
      <w:pgNumType w:start="1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2731" w14:textId="77777777" w:rsidR="005756FC" w:rsidRDefault="005756FC" w:rsidP="001061F5">
      <w:r>
        <w:separator/>
      </w:r>
    </w:p>
  </w:endnote>
  <w:endnote w:type="continuationSeparator" w:id="0">
    <w:p w14:paraId="78A6C9E4" w14:textId="77777777" w:rsidR="005756FC" w:rsidRDefault="005756FC" w:rsidP="0010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altName w:val="@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41BD" w14:textId="77777777" w:rsidR="00741A70" w:rsidRDefault="00741A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C0D4" w14:textId="77777777" w:rsidR="00741A70" w:rsidRDefault="00741A7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C4FE" w14:textId="77777777" w:rsidR="00741A70" w:rsidRDefault="00741A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2A7F" w14:textId="77777777" w:rsidR="005756FC" w:rsidRDefault="005756FC" w:rsidP="001061F5">
      <w:r>
        <w:separator/>
      </w:r>
    </w:p>
  </w:footnote>
  <w:footnote w:type="continuationSeparator" w:id="0">
    <w:p w14:paraId="07423A95" w14:textId="77777777" w:rsidR="005756FC" w:rsidRDefault="005756FC" w:rsidP="0010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25D4" w14:textId="77777777" w:rsidR="00741A70" w:rsidRDefault="00741A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49C" w14:textId="304CF3CF" w:rsidR="00031EB4" w:rsidRDefault="008B3AAC">
    <w:pPr>
      <w:pStyle w:val="En-tte"/>
    </w:pPr>
    <w:r>
      <w:rPr>
        <w:noProof/>
        <w:lang w:eastAsia="fr-CA"/>
      </w:rPr>
      <mc:AlternateContent>
        <mc:Choice Requires="wps">
          <w:drawing>
            <wp:anchor distT="0" distB="0" distL="114300" distR="114300" simplePos="0" relativeHeight="251658242" behindDoc="1" locked="0" layoutInCell="1" allowOverlap="1" wp14:anchorId="5753032A" wp14:editId="66EBDEEE">
              <wp:simplePos x="0" y="0"/>
              <wp:positionH relativeFrom="column">
                <wp:posOffset>-351790</wp:posOffset>
              </wp:positionH>
              <wp:positionV relativeFrom="paragraph">
                <wp:posOffset>192405</wp:posOffset>
              </wp:positionV>
              <wp:extent cx="895350" cy="838200"/>
              <wp:effectExtent l="0" t="0" r="19050" b="19050"/>
              <wp:wrapNone/>
              <wp:docPr id="4" name="Organigramme : Connecteur 4"/>
              <wp:cNvGraphicFramePr/>
              <a:graphic xmlns:a="http://schemas.openxmlformats.org/drawingml/2006/main">
                <a:graphicData uri="http://schemas.microsoft.com/office/word/2010/wordprocessingShape">
                  <wps:wsp>
                    <wps:cNvSpPr/>
                    <wps:spPr>
                      <a:xfrm>
                        <a:off x="0" y="0"/>
                        <a:ext cx="895350" cy="838200"/>
                      </a:xfrm>
                      <a:prstGeom prst="flowChartConnector">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1123B"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 o:spid="_x0000_s1026" type="#_x0000_t120" style="position:absolute;margin-left:-27.7pt;margin-top:15.15pt;width:70.5pt;height:6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" fillcolor="window" strokecolor="windowText" strokeweight=".25pt"/>
          </w:pict>
        </mc:Fallback>
      </mc:AlternateContent>
    </w:r>
    <w:r w:rsidR="0047193F" w:rsidRPr="0047193F">
      <w:rPr>
        <w:noProof/>
      </w:rPr>
      <w:drawing>
        <wp:anchor distT="0" distB="0" distL="114300" distR="114300" simplePos="0" relativeHeight="251658243" behindDoc="1" locked="0" layoutInCell="1" allowOverlap="1" wp14:anchorId="2C3F965E" wp14:editId="58F6ADA8">
          <wp:simplePos x="0" y="0"/>
          <wp:positionH relativeFrom="column">
            <wp:posOffset>4959350</wp:posOffset>
          </wp:positionH>
          <wp:positionV relativeFrom="paragraph">
            <wp:posOffset>-15240</wp:posOffset>
          </wp:positionV>
          <wp:extent cx="1396365" cy="1064260"/>
          <wp:effectExtent l="0" t="0" r="0" b="2540"/>
          <wp:wrapTight wrapText="bothSides">
            <wp:wrapPolygon edited="0">
              <wp:start x="0" y="0"/>
              <wp:lineTo x="0" y="21265"/>
              <wp:lineTo x="21217" y="21265"/>
              <wp:lineTo x="21217" y="0"/>
              <wp:lineTo x="0" y="0"/>
            </wp:wrapPolygon>
          </wp:wrapTight>
          <wp:docPr id="1300370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163"/>
                  <a:stretch/>
                </pic:blipFill>
                <pic:spPr bwMode="auto">
                  <a:xfrm>
                    <a:off x="0" y="0"/>
                    <a:ext cx="1396365" cy="106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4DEA8" w14:textId="02952F87" w:rsidR="00031EB4" w:rsidRDefault="00031EB4">
    <w:pPr>
      <w:pStyle w:val="En-tte"/>
    </w:pPr>
  </w:p>
  <w:p w14:paraId="1E785E68" w14:textId="0C842055" w:rsidR="0047193F" w:rsidRPr="0047193F" w:rsidRDefault="00F61218" w:rsidP="0047193F">
    <w:pPr>
      <w:pStyle w:val="En-tte"/>
      <w:ind w:left="-709" w:firstLine="709"/>
    </w:pPr>
    <w:sdt>
      <w:sdtPr>
        <w:id w:val="-1881548578"/>
        <w:docPartObj>
          <w:docPartGallery w:val="Page Numbers (Top of Page)"/>
          <w:docPartUnique/>
        </w:docPartObj>
      </w:sdtPr>
      <w:sdtEndPr/>
      <w:sdtContent>
        <w:r w:rsidR="00031EB4">
          <w:fldChar w:fldCharType="begin"/>
        </w:r>
        <w:r w:rsidR="00031EB4">
          <w:instrText>PAGE   \* MERGEFORMAT</w:instrText>
        </w:r>
        <w:r w:rsidR="00031EB4">
          <w:fldChar w:fldCharType="separate"/>
        </w:r>
        <w:r w:rsidR="00970F5C" w:rsidRPr="00970F5C">
          <w:rPr>
            <w:noProof/>
            <w:lang w:val="fr-FR"/>
          </w:rPr>
          <w:t>88</w:t>
        </w:r>
        <w:r w:rsidR="00031EB4">
          <w:fldChar w:fldCharType="end"/>
        </w:r>
      </w:sdtContent>
    </w:sdt>
  </w:p>
  <w:p w14:paraId="27CEA1C8" w14:textId="0ACA6F7C" w:rsidR="00031EB4" w:rsidRDefault="00031EB4" w:rsidP="001061F5">
    <w:pPr>
      <w:pStyle w:val="En-tte"/>
      <w:ind w:left="-709" w:firstLine="709"/>
    </w:pPr>
  </w:p>
  <w:p w14:paraId="3D214BD3" w14:textId="414725CC" w:rsidR="00031EB4" w:rsidRDefault="008B3AAC">
    <w:pPr>
      <w:pStyle w:val="En-tte"/>
    </w:pPr>
    <w:r>
      <w:rPr>
        <w:noProof/>
        <w:lang w:eastAsia="fr-CA"/>
      </w:rPr>
      <mc:AlternateContent>
        <mc:Choice Requires="wps">
          <w:drawing>
            <wp:anchor distT="0" distB="0" distL="114300" distR="114300" simplePos="0" relativeHeight="251658241" behindDoc="0" locked="0" layoutInCell="1" allowOverlap="1" wp14:anchorId="5DB3CA97" wp14:editId="434308D2">
              <wp:simplePos x="0" y="0"/>
              <wp:positionH relativeFrom="column">
                <wp:posOffset>-115570</wp:posOffset>
              </wp:positionH>
              <wp:positionV relativeFrom="paragraph">
                <wp:posOffset>82550</wp:posOffset>
              </wp:positionV>
              <wp:extent cx="466725" cy="182880"/>
              <wp:effectExtent l="0" t="0" r="9525"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2880"/>
                      </a:xfrm>
                      <a:prstGeom prst="rect">
                        <a:avLst/>
                      </a:prstGeom>
                      <a:solidFill>
                        <a:srgbClr val="FFFFFF"/>
                      </a:solidFill>
                      <a:ln w="9525">
                        <a:noFill/>
                        <a:miter lim="800000"/>
                        <a:headEnd/>
                        <a:tailEnd/>
                      </a:ln>
                    </wps:spPr>
                    <wps:txbx>
                      <w:txbxContent>
                        <w:p w14:paraId="288F9BC8" w14:textId="77777777" w:rsidR="00031EB4" w:rsidRPr="001061F5" w:rsidRDefault="00031EB4">
                          <w:pPr>
                            <w:rPr>
                              <w:sz w:val="10"/>
                              <w:szCs w:val="10"/>
                            </w:rPr>
                          </w:pPr>
                          <w:r w:rsidRPr="001061F5">
                            <w:rPr>
                              <w:sz w:val="10"/>
                              <w:szCs w:val="10"/>
                            </w:rPr>
                            <w:t>Initiales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3CA97" id="_x0000_t202" coordsize="21600,21600" o:spt="202" path="m,l,21600r21600,l21600,xe">
              <v:stroke joinstyle="miter"/>
              <v:path gradientshapeok="t" o:connecttype="rect"/>
            </v:shapetype>
            <v:shape id="Zone de texte 2" o:spid="_x0000_s1027" type="#_x0000_t202" style="position:absolute;margin-left:-9.1pt;margin-top:6.5pt;width:36.75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HFDAIAAPU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" stroked="f">
              <v:textbox>
                <w:txbxContent>
                  <w:p w14:paraId="288F9BC8" w14:textId="77777777" w:rsidR="00031EB4" w:rsidRPr="001061F5" w:rsidRDefault="00031EB4">
                    <w:pPr>
                      <w:rPr>
                        <w:sz w:val="10"/>
                        <w:szCs w:val="10"/>
                      </w:rPr>
                    </w:pPr>
                    <w:r w:rsidRPr="001061F5">
                      <w:rPr>
                        <w:sz w:val="10"/>
                        <w:szCs w:val="10"/>
                      </w:rPr>
                      <w:t>Initiales</w:t>
                    </w:r>
                  </w:p>
                </w:txbxContent>
              </v:textbox>
            </v:shape>
          </w:pict>
        </mc:Fallback>
      </mc:AlternateContent>
    </w:r>
    <w:r>
      <w:rPr>
        <w:rFonts w:ascii="Times New Roman" w:eastAsia="Times New Roman" w:hAnsi="Times New Roman" w:cs="Times New Roman"/>
        <w:noProof/>
        <w:sz w:val="20"/>
        <w:szCs w:val="20"/>
        <w:lang w:eastAsia="fr-CA"/>
      </w:rPr>
      <mc:AlternateContent>
        <mc:Choice Requires="wps">
          <w:drawing>
            <wp:anchor distT="0" distB="0" distL="114300" distR="114300" simplePos="0" relativeHeight="251658240" behindDoc="0" locked="0" layoutInCell="1" allowOverlap="1" wp14:anchorId="42386A65" wp14:editId="3471FE30">
              <wp:simplePos x="0" y="0"/>
              <wp:positionH relativeFrom="column">
                <wp:posOffset>-138430</wp:posOffset>
              </wp:positionH>
              <wp:positionV relativeFrom="paragraph">
                <wp:posOffset>67310</wp:posOffset>
              </wp:positionV>
              <wp:extent cx="548640" cy="7620"/>
              <wp:effectExtent l="0" t="0" r="22860" b="30480"/>
              <wp:wrapNone/>
              <wp:docPr id="7" name="Connecteur droit 7"/>
              <wp:cNvGraphicFramePr/>
              <a:graphic xmlns:a="http://schemas.openxmlformats.org/drawingml/2006/main">
                <a:graphicData uri="http://schemas.microsoft.com/office/word/2010/wordprocessingShape">
                  <wps:wsp>
                    <wps:cNvCnPr/>
                    <wps:spPr>
                      <a:xfrm>
                        <a:off x="0" y="0"/>
                        <a:ext cx="548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51B70" id="Connecteur droit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5.3pt" to="32.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343A" w14:textId="77777777" w:rsidR="00741A70" w:rsidRDefault="00741A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7BDA"/>
    <w:multiLevelType w:val="hybridMultilevel"/>
    <w:tmpl w:val="3E04B082"/>
    <w:lvl w:ilvl="0" w:tplc="0C0C0009">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F0B6F76E">
      <w:start w:val="19"/>
      <w:numFmt w:val="bullet"/>
      <w:lvlText w:val="-"/>
      <w:lvlJc w:val="left"/>
      <w:pPr>
        <w:tabs>
          <w:tab w:val="num" w:pos="2160"/>
        </w:tabs>
        <w:ind w:left="2160" w:hanging="360"/>
      </w:pPr>
      <w:rPr>
        <w:rFonts w:ascii="@BatangChe" w:eastAsia="@BatangChe" w:hAnsi="@BatangChe" w:cs="@BatangChe" w:hint="eastAsia"/>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5A400C"/>
    <w:multiLevelType w:val="hybridMultilevel"/>
    <w:tmpl w:val="87346072"/>
    <w:lvl w:ilvl="0" w:tplc="B6F6B22A">
      <w:start w:val="16"/>
      <w:numFmt w:val="bullet"/>
      <w:lvlText w:val="-"/>
      <w:lvlJc w:val="left"/>
      <w:pPr>
        <w:ind w:left="1636" w:hanging="360"/>
      </w:pPr>
      <w:rPr>
        <w:rFonts w:ascii="Book Antiqua" w:eastAsiaTheme="minorHAnsi" w:hAnsi="Book Antiqua" w:cstheme="minorBidi" w:hint="default"/>
      </w:rPr>
    </w:lvl>
    <w:lvl w:ilvl="1" w:tplc="0C0C0003">
      <w:start w:val="1"/>
      <w:numFmt w:val="bullet"/>
      <w:lvlText w:val="o"/>
      <w:lvlJc w:val="left"/>
      <w:pPr>
        <w:ind w:left="2356" w:hanging="360"/>
      </w:pPr>
      <w:rPr>
        <w:rFonts w:ascii="Courier New" w:hAnsi="Courier New" w:cs="Courier New" w:hint="default"/>
      </w:rPr>
    </w:lvl>
    <w:lvl w:ilvl="2" w:tplc="0C0C0005">
      <w:start w:val="1"/>
      <w:numFmt w:val="bullet"/>
      <w:lvlText w:val=""/>
      <w:lvlJc w:val="left"/>
      <w:pPr>
        <w:ind w:left="3076" w:hanging="360"/>
      </w:pPr>
      <w:rPr>
        <w:rFonts w:ascii="Wingdings" w:hAnsi="Wingdings" w:hint="default"/>
      </w:rPr>
    </w:lvl>
    <w:lvl w:ilvl="3" w:tplc="0C0C0001">
      <w:start w:val="1"/>
      <w:numFmt w:val="bullet"/>
      <w:lvlText w:val=""/>
      <w:lvlJc w:val="left"/>
      <w:pPr>
        <w:ind w:left="3796" w:hanging="360"/>
      </w:pPr>
      <w:rPr>
        <w:rFonts w:ascii="Symbol" w:hAnsi="Symbol" w:hint="default"/>
      </w:rPr>
    </w:lvl>
    <w:lvl w:ilvl="4" w:tplc="0C0C0003">
      <w:start w:val="1"/>
      <w:numFmt w:val="bullet"/>
      <w:lvlText w:val="o"/>
      <w:lvlJc w:val="left"/>
      <w:pPr>
        <w:ind w:left="4516" w:hanging="360"/>
      </w:pPr>
      <w:rPr>
        <w:rFonts w:ascii="Courier New" w:hAnsi="Courier New" w:cs="Courier New" w:hint="default"/>
      </w:rPr>
    </w:lvl>
    <w:lvl w:ilvl="5" w:tplc="0C0C0005">
      <w:start w:val="1"/>
      <w:numFmt w:val="bullet"/>
      <w:lvlText w:val=""/>
      <w:lvlJc w:val="left"/>
      <w:pPr>
        <w:ind w:left="5236" w:hanging="360"/>
      </w:pPr>
      <w:rPr>
        <w:rFonts w:ascii="Wingdings" w:hAnsi="Wingdings" w:hint="default"/>
      </w:rPr>
    </w:lvl>
    <w:lvl w:ilvl="6" w:tplc="0C0C0001">
      <w:start w:val="1"/>
      <w:numFmt w:val="bullet"/>
      <w:lvlText w:val=""/>
      <w:lvlJc w:val="left"/>
      <w:pPr>
        <w:ind w:left="5956" w:hanging="360"/>
      </w:pPr>
      <w:rPr>
        <w:rFonts w:ascii="Symbol" w:hAnsi="Symbol" w:hint="default"/>
      </w:rPr>
    </w:lvl>
    <w:lvl w:ilvl="7" w:tplc="0C0C0003">
      <w:start w:val="1"/>
      <w:numFmt w:val="bullet"/>
      <w:lvlText w:val="o"/>
      <w:lvlJc w:val="left"/>
      <w:pPr>
        <w:ind w:left="6676" w:hanging="360"/>
      </w:pPr>
      <w:rPr>
        <w:rFonts w:ascii="Courier New" w:hAnsi="Courier New" w:cs="Courier New" w:hint="default"/>
      </w:rPr>
    </w:lvl>
    <w:lvl w:ilvl="8" w:tplc="0C0C0005">
      <w:start w:val="1"/>
      <w:numFmt w:val="bullet"/>
      <w:lvlText w:val=""/>
      <w:lvlJc w:val="left"/>
      <w:pPr>
        <w:ind w:left="7396" w:hanging="360"/>
      </w:pPr>
      <w:rPr>
        <w:rFonts w:ascii="Wingdings" w:hAnsi="Wingdings" w:hint="default"/>
      </w:rPr>
    </w:lvl>
  </w:abstractNum>
  <w:abstractNum w:abstractNumId="2" w15:restartNumberingAfterBreak="0">
    <w:nsid w:val="587E1FE7"/>
    <w:multiLevelType w:val="singleLevel"/>
    <w:tmpl w:val="419E97D2"/>
    <w:lvl w:ilvl="0">
      <w:start w:val="3"/>
      <w:numFmt w:val="bullet"/>
      <w:lvlText w:val="-"/>
      <w:lvlJc w:val="left"/>
      <w:pPr>
        <w:tabs>
          <w:tab w:val="num" w:pos="2265"/>
        </w:tabs>
        <w:ind w:left="2265" w:hanging="570"/>
      </w:pPr>
    </w:lvl>
  </w:abstractNum>
  <w:num w:numId="1" w16cid:durableId="447702049">
    <w:abstractNumId w:val="0"/>
  </w:num>
  <w:num w:numId="2" w16cid:durableId="1156724171">
    <w:abstractNumId w:val="0"/>
  </w:num>
  <w:num w:numId="3" w16cid:durableId="444037565">
    <w:abstractNumId w:val="1"/>
  </w:num>
  <w:num w:numId="4" w16cid:durableId="887032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5B"/>
    <w:rsid w:val="00010526"/>
    <w:rsid w:val="0001242A"/>
    <w:rsid w:val="00031EB4"/>
    <w:rsid w:val="00042788"/>
    <w:rsid w:val="0004300F"/>
    <w:rsid w:val="00075360"/>
    <w:rsid w:val="000B22EE"/>
    <w:rsid w:val="000C3C61"/>
    <w:rsid w:val="000D2367"/>
    <w:rsid w:val="000E1BB4"/>
    <w:rsid w:val="000F0053"/>
    <w:rsid w:val="001061F5"/>
    <w:rsid w:val="00112443"/>
    <w:rsid w:val="00117FC5"/>
    <w:rsid w:val="00122A6C"/>
    <w:rsid w:val="00135566"/>
    <w:rsid w:val="0014365B"/>
    <w:rsid w:val="001526DF"/>
    <w:rsid w:val="00154271"/>
    <w:rsid w:val="0018701F"/>
    <w:rsid w:val="00191A1B"/>
    <w:rsid w:val="00192143"/>
    <w:rsid w:val="00193BEB"/>
    <w:rsid w:val="001F3E17"/>
    <w:rsid w:val="0024217F"/>
    <w:rsid w:val="002564C8"/>
    <w:rsid w:val="00256AFD"/>
    <w:rsid w:val="00271454"/>
    <w:rsid w:val="00271DBD"/>
    <w:rsid w:val="00285E24"/>
    <w:rsid w:val="002D47F6"/>
    <w:rsid w:val="002D712B"/>
    <w:rsid w:val="002E23C8"/>
    <w:rsid w:val="002E759E"/>
    <w:rsid w:val="002F1882"/>
    <w:rsid w:val="00333245"/>
    <w:rsid w:val="00364B2A"/>
    <w:rsid w:val="00372DF0"/>
    <w:rsid w:val="003A1D2C"/>
    <w:rsid w:val="003A2AA9"/>
    <w:rsid w:val="003A79A0"/>
    <w:rsid w:val="003C0EC4"/>
    <w:rsid w:val="003D28DC"/>
    <w:rsid w:val="003E0C81"/>
    <w:rsid w:val="003F0276"/>
    <w:rsid w:val="003F215A"/>
    <w:rsid w:val="00427673"/>
    <w:rsid w:val="00440892"/>
    <w:rsid w:val="004427AD"/>
    <w:rsid w:val="004457EA"/>
    <w:rsid w:val="0046336F"/>
    <w:rsid w:val="0047193F"/>
    <w:rsid w:val="004A5C6F"/>
    <w:rsid w:val="004B6A4A"/>
    <w:rsid w:val="004C7839"/>
    <w:rsid w:val="00512E34"/>
    <w:rsid w:val="0051339C"/>
    <w:rsid w:val="00520BFF"/>
    <w:rsid w:val="00526757"/>
    <w:rsid w:val="00564323"/>
    <w:rsid w:val="00567895"/>
    <w:rsid w:val="005756FC"/>
    <w:rsid w:val="00590E2F"/>
    <w:rsid w:val="005A03D1"/>
    <w:rsid w:val="005B2921"/>
    <w:rsid w:val="005B55EC"/>
    <w:rsid w:val="005C0431"/>
    <w:rsid w:val="005C3AC4"/>
    <w:rsid w:val="005C3BB8"/>
    <w:rsid w:val="005C56C6"/>
    <w:rsid w:val="005F7C95"/>
    <w:rsid w:val="006009A1"/>
    <w:rsid w:val="00605C53"/>
    <w:rsid w:val="006247CB"/>
    <w:rsid w:val="0064056B"/>
    <w:rsid w:val="00645AD1"/>
    <w:rsid w:val="00686204"/>
    <w:rsid w:val="00687F3D"/>
    <w:rsid w:val="006A1F02"/>
    <w:rsid w:val="006B31F2"/>
    <w:rsid w:val="006B4126"/>
    <w:rsid w:val="006C58C8"/>
    <w:rsid w:val="00704400"/>
    <w:rsid w:val="00704DE3"/>
    <w:rsid w:val="00706C43"/>
    <w:rsid w:val="00712CAE"/>
    <w:rsid w:val="00721CDF"/>
    <w:rsid w:val="0073781A"/>
    <w:rsid w:val="00740EF6"/>
    <w:rsid w:val="00741A70"/>
    <w:rsid w:val="00742B06"/>
    <w:rsid w:val="007661D0"/>
    <w:rsid w:val="0077762A"/>
    <w:rsid w:val="007815AB"/>
    <w:rsid w:val="007931EE"/>
    <w:rsid w:val="00796F83"/>
    <w:rsid w:val="007A609E"/>
    <w:rsid w:val="007B1002"/>
    <w:rsid w:val="007B74C0"/>
    <w:rsid w:val="008222F6"/>
    <w:rsid w:val="008306D8"/>
    <w:rsid w:val="00831855"/>
    <w:rsid w:val="008444F6"/>
    <w:rsid w:val="00852606"/>
    <w:rsid w:val="00856FAD"/>
    <w:rsid w:val="00860D6E"/>
    <w:rsid w:val="0087247D"/>
    <w:rsid w:val="008A315B"/>
    <w:rsid w:val="008A3BFC"/>
    <w:rsid w:val="008B3AAC"/>
    <w:rsid w:val="008D529C"/>
    <w:rsid w:val="008E2A84"/>
    <w:rsid w:val="008F707E"/>
    <w:rsid w:val="00916BA4"/>
    <w:rsid w:val="00931D5B"/>
    <w:rsid w:val="00932625"/>
    <w:rsid w:val="009454BA"/>
    <w:rsid w:val="009623FE"/>
    <w:rsid w:val="009652BE"/>
    <w:rsid w:val="00970F5C"/>
    <w:rsid w:val="009756DE"/>
    <w:rsid w:val="00980A5F"/>
    <w:rsid w:val="00991D1A"/>
    <w:rsid w:val="009A5640"/>
    <w:rsid w:val="009B436B"/>
    <w:rsid w:val="009C1185"/>
    <w:rsid w:val="009E2ED7"/>
    <w:rsid w:val="009F13F0"/>
    <w:rsid w:val="009F55D3"/>
    <w:rsid w:val="00A01D99"/>
    <w:rsid w:val="00A0239D"/>
    <w:rsid w:val="00A11143"/>
    <w:rsid w:val="00A358B3"/>
    <w:rsid w:val="00A55ECF"/>
    <w:rsid w:val="00A569CF"/>
    <w:rsid w:val="00A63329"/>
    <w:rsid w:val="00AB202F"/>
    <w:rsid w:val="00AC539D"/>
    <w:rsid w:val="00AD4108"/>
    <w:rsid w:val="00B05017"/>
    <w:rsid w:val="00B12B07"/>
    <w:rsid w:val="00B172DA"/>
    <w:rsid w:val="00B4353B"/>
    <w:rsid w:val="00B55508"/>
    <w:rsid w:val="00B61F61"/>
    <w:rsid w:val="00B847A0"/>
    <w:rsid w:val="00B85615"/>
    <w:rsid w:val="00B85906"/>
    <w:rsid w:val="00BB023F"/>
    <w:rsid w:val="00BC0721"/>
    <w:rsid w:val="00BF5ABB"/>
    <w:rsid w:val="00C15899"/>
    <w:rsid w:val="00C30BE5"/>
    <w:rsid w:val="00C46FF8"/>
    <w:rsid w:val="00C570FA"/>
    <w:rsid w:val="00C627BD"/>
    <w:rsid w:val="00C644F8"/>
    <w:rsid w:val="00C704E3"/>
    <w:rsid w:val="00C75394"/>
    <w:rsid w:val="00CB7061"/>
    <w:rsid w:val="00CB7257"/>
    <w:rsid w:val="00CC53E9"/>
    <w:rsid w:val="00CD2ECB"/>
    <w:rsid w:val="00CF428D"/>
    <w:rsid w:val="00D12278"/>
    <w:rsid w:val="00D1561C"/>
    <w:rsid w:val="00D56FFF"/>
    <w:rsid w:val="00D64F78"/>
    <w:rsid w:val="00D67700"/>
    <w:rsid w:val="00D861A1"/>
    <w:rsid w:val="00DA1AD8"/>
    <w:rsid w:val="00DB47DC"/>
    <w:rsid w:val="00DE377D"/>
    <w:rsid w:val="00E13F1D"/>
    <w:rsid w:val="00E540C0"/>
    <w:rsid w:val="00E5470B"/>
    <w:rsid w:val="00E55A42"/>
    <w:rsid w:val="00E705B7"/>
    <w:rsid w:val="00E75ED1"/>
    <w:rsid w:val="00EA367C"/>
    <w:rsid w:val="00EB154E"/>
    <w:rsid w:val="00EC5EA9"/>
    <w:rsid w:val="00EE1A68"/>
    <w:rsid w:val="00EE4332"/>
    <w:rsid w:val="00EF2F56"/>
    <w:rsid w:val="00F16654"/>
    <w:rsid w:val="00F44DBC"/>
    <w:rsid w:val="00F61218"/>
    <w:rsid w:val="00F64A32"/>
    <w:rsid w:val="00F85D51"/>
    <w:rsid w:val="00FA028B"/>
    <w:rsid w:val="00FA3203"/>
    <w:rsid w:val="00FC6A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A65D"/>
  <w15:docId w15:val="{54AE2A04-FB54-444B-A89C-55C051BF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0"/>
    <w:rPr>
      <w:rFonts w:ascii="Book Antiqua" w:hAnsi="Book Antiqu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61F5"/>
    <w:pPr>
      <w:tabs>
        <w:tab w:val="center" w:pos="4320"/>
        <w:tab w:val="right" w:pos="8640"/>
      </w:tabs>
    </w:pPr>
  </w:style>
  <w:style w:type="character" w:customStyle="1" w:styleId="En-tteCar">
    <w:name w:val="En-tête Car"/>
    <w:basedOn w:val="Policepardfaut"/>
    <w:link w:val="En-tte"/>
    <w:uiPriority w:val="99"/>
    <w:rsid w:val="001061F5"/>
    <w:rPr>
      <w:rFonts w:ascii="Book Antiqua" w:hAnsi="Book Antiqua"/>
    </w:rPr>
  </w:style>
  <w:style w:type="paragraph" w:styleId="Pieddepage">
    <w:name w:val="footer"/>
    <w:basedOn w:val="Normal"/>
    <w:link w:val="PieddepageCar"/>
    <w:uiPriority w:val="99"/>
    <w:unhideWhenUsed/>
    <w:rsid w:val="001061F5"/>
    <w:pPr>
      <w:tabs>
        <w:tab w:val="center" w:pos="4320"/>
        <w:tab w:val="right" w:pos="8640"/>
      </w:tabs>
    </w:pPr>
  </w:style>
  <w:style w:type="character" w:customStyle="1" w:styleId="PieddepageCar">
    <w:name w:val="Pied de page Car"/>
    <w:basedOn w:val="Policepardfaut"/>
    <w:link w:val="Pieddepage"/>
    <w:uiPriority w:val="99"/>
    <w:rsid w:val="001061F5"/>
    <w:rPr>
      <w:rFonts w:ascii="Book Antiqua" w:hAnsi="Book Antiqua"/>
    </w:rPr>
  </w:style>
  <w:style w:type="paragraph" w:styleId="Textedebulles">
    <w:name w:val="Balloon Text"/>
    <w:basedOn w:val="Normal"/>
    <w:link w:val="TextedebullesCar"/>
    <w:uiPriority w:val="99"/>
    <w:semiHidden/>
    <w:unhideWhenUsed/>
    <w:rsid w:val="001061F5"/>
    <w:rPr>
      <w:rFonts w:ascii="Tahoma" w:hAnsi="Tahoma" w:cs="Tahoma"/>
      <w:sz w:val="16"/>
      <w:szCs w:val="16"/>
    </w:rPr>
  </w:style>
  <w:style w:type="character" w:customStyle="1" w:styleId="TextedebullesCar">
    <w:name w:val="Texte de bulles Car"/>
    <w:basedOn w:val="Policepardfaut"/>
    <w:link w:val="Textedebulles"/>
    <w:uiPriority w:val="99"/>
    <w:semiHidden/>
    <w:rsid w:val="001061F5"/>
    <w:rPr>
      <w:rFonts w:ascii="Tahoma" w:hAnsi="Tahoma" w:cs="Tahoma"/>
      <w:sz w:val="16"/>
      <w:szCs w:val="16"/>
    </w:rPr>
  </w:style>
  <w:style w:type="paragraph" w:styleId="Retraitcorpsdetexte">
    <w:name w:val="Body Text Indent"/>
    <w:basedOn w:val="Normal"/>
    <w:link w:val="RetraitcorpsdetexteCar"/>
    <w:unhideWhenUsed/>
    <w:rsid w:val="000F0053"/>
    <w:pPr>
      <w:tabs>
        <w:tab w:val="left" w:pos="1701"/>
        <w:tab w:val="center" w:pos="5954"/>
      </w:tabs>
      <w:ind w:left="1701"/>
    </w:pPr>
    <w:rPr>
      <w:rFonts w:ascii="Times New Roman" w:eastAsia="Times New Roman" w:hAnsi="Times New Roman" w:cs="Times New Roman"/>
      <w:sz w:val="24"/>
      <w:szCs w:val="20"/>
    </w:rPr>
  </w:style>
  <w:style w:type="character" w:customStyle="1" w:styleId="RetraitcorpsdetexteCar">
    <w:name w:val="Retrait corps de texte Car"/>
    <w:basedOn w:val="Policepardfaut"/>
    <w:link w:val="Retraitcorpsdetexte"/>
    <w:rsid w:val="000F0053"/>
    <w:rPr>
      <w:rFonts w:ascii="Times New Roman" w:eastAsia="Times New Roman" w:hAnsi="Times New Roman" w:cs="Times New Roman"/>
      <w:sz w:val="24"/>
      <w:szCs w:val="20"/>
    </w:rPr>
  </w:style>
  <w:style w:type="paragraph" w:styleId="Retraitcorpsdetexte3">
    <w:name w:val="Body Text Indent 3"/>
    <w:basedOn w:val="Normal"/>
    <w:link w:val="Retraitcorpsdetexte3Car"/>
    <w:uiPriority w:val="99"/>
    <w:semiHidden/>
    <w:unhideWhenUsed/>
    <w:rsid w:val="00031EB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EB4"/>
    <w:rPr>
      <w:rFonts w:ascii="Book Antiqua" w:hAnsi="Book Antiqua"/>
      <w:sz w:val="16"/>
      <w:szCs w:val="16"/>
    </w:rPr>
  </w:style>
  <w:style w:type="paragraph" w:styleId="NormalWeb">
    <w:name w:val="Normal (Web)"/>
    <w:basedOn w:val="Normal"/>
    <w:uiPriority w:val="99"/>
    <w:semiHidden/>
    <w:unhideWhenUsed/>
    <w:rsid w:val="0047193F"/>
    <w:rPr>
      <w:rFonts w:ascii="Times New Roman" w:hAnsi="Times New Roman" w:cs="Times New Roman"/>
      <w:sz w:val="24"/>
      <w:szCs w:val="24"/>
    </w:rPr>
  </w:style>
  <w:style w:type="paragraph" w:styleId="Paragraphedeliste">
    <w:name w:val="List Paragraph"/>
    <w:basedOn w:val="Normal"/>
    <w:uiPriority w:val="34"/>
    <w:qFormat/>
    <w:rsid w:val="009B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07916">
      <w:bodyDiv w:val="1"/>
      <w:marLeft w:val="0"/>
      <w:marRight w:val="0"/>
      <w:marTop w:val="0"/>
      <w:marBottom w:val="0"/>
      <w:divBdr>
        <w:top w:val="none" w:sz="0" w:space="0" w:color="auto"/>
        <w:left w:val="none" w:sz="0" w:space="0" w:color="auto"/>
        <w:bottom w:val="none" w:sz="0" w:space="0" w:color="auto"/>
        <w:right w:val="none" w:sz="0" w:space="0" w:color="auto"/>
      </w:divBdr>
    </w:div>
    <w:div w:id="624775587">
      <w:bodyDiv w:val="1"/>
      <w:marLeft w:val="0"/>
      <w:marRight w:val="0"/>
      <w:marTop w:val="0"/>
      <w:marBottom w:val="0"/>
      <w:divBdr>
        <w:top w:val="none" w:sz="0" w:space="0" w:color="auto"/>
        <w:left w:val="none" w:sz="0" w:space="0" w:color="auto"/>
        <w:bottom w:val="none" w:sz="0" w:space="0" w:color="auto"/>
        <w:right w:val="none" w:sz="0" w:space="0" w:color="auto"/>
      </w:divBdr>
    </w:div>
    <w:div w:id="813256703">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1357582204">
      <w:bodyDiv w:val="1"/>
      <w:marLeft w:val="0"/>
      <w:marRight w:val="0"/>
      <w:marTop w:val="0"/>
      <w:marBottom w:val="0"/>
      <w:divBdr>
        <w:top w:val="none" w:sz="0" w:space="0" w:color="auto"/>
        <w:left w:val="none" w:sz="0" w:space="0" w:color="auto"/>
        <w:bottom w:val="none" w:sz="0" w:space="0" w:color="auto"/>
        <w:right w:val="none" w:sz="0" w:space="0" w:color="auto"/>
      </w:divBdr>
    </w:div>
    <w:div w:id="1531258866">
      <w:bodyDiv w:val="1"/>
      <w:marLeft w:val="0"/>
      <w:marRight w:val="0"/>
      <w:marTop w:val="0"/>
      <w:marBottom w:val="0"/>
      <w:divBdr>
        <w:top w:val="none" w:sz="0" w:space="0" w:color="auto"/>
        <w:left w:val="none" w:sz="0" w:space="0" w:color="auto"/>
        <w:bottom w:val="none" w:sz="0" w:space="0" w:color="auto"/>
        <w:right w:val="none" w:sz="0" w:space="0" w:color="auto"/>
      </w:divBdr>
    </w:div>
    <w:div w:id="1667779138">
      <w:bodyDiv w:val="1"/>
      <w:marLeft w:val="0"/>
      <w:marRight w:val="0"/>
      <w:marTop w:val="0"/>
      <w:marBottom w:val="0"/>
      <w:divBdr>
        <w:top w:val="none" w:sz="0" w:space="0" w:color="auto"/>
        <w:left w:val="none" w:sz="0" w:space="0" w:color="auto"/>
        <w:bottom w:val="none" w:sz="0" w:space="0" w:color="auto"/>
        <w:right w:val="none" w:sz="0" w:space="0" w:color="auto"/>
      </w:divBdr>
    </w:div>
    <w:div w:id="1801149091">
      <w:bodyDiv w:val="1"/>
      <w:marLeft w:val="0"/>
      <w:marRight w:val="0"/>
      <w:marTop w:val="0"/>
      <w:marBottom w:val="0"/>
      <w:divBdr>
        <w:top w:val="none" w:sz="0" w:space="0" w:color="auto"/>
        <w:left w:val="none" w:sz="0" w:space="0" w:color="auto"/>
        <w:bottom w:val="none" w:sz="0" w:space="0" w:color="auto"/>
        <w:right w:val="none" w:sz="0" w:space="0" w:color="auto"/>
      </w:divBdr>
    </w:div>
    <w:div w:id="1813984659">
      <w:bodyDiv w:val="1"/>
      <w:marLeft w:val="0"/>
      <w:marRight w:val="0"/>
      <w:marTop w:val="0"/>
      <w:marBottom w:val="0"/>
      <w:divBdr>
        <w:top w:val="none" w:sz="0" w:space="0" w:color="auto"/>
        <w:left w:val="none" w:sz="0" w:space="0" w:color="auto"/>
        <w:bottom w:val="none" w:sz="0" w:space="0" w:color="auto"/>
        <w:right w:val="none" w:sz="0" w:space="0" w:color="auto"/>
      </w:divBdr>
    </w:div>
    <w:div w:id="1824273503">
      <w:bodyDiv w:val="1"/>
      <w:marLeft w:val="0"/>
      <w:marRight w:val="0"/>
      <w:marTop w:val="0"/>
      <w:marBottom w:val="0"/>
      <w:divBdr>
        <w:top w:val="none" w:sz="0" w:space="0" w:color="auto"/>
        <w:left w:val="none" w:sz="0" w:space="0" w:color="auto"/>
        <w:bottom w:val="none" w:sz="0" w:space="0" w:color="auto"/>
        <w:right w:val="none" w:sz="0" w:space="0" w:color="auto"/>
      </w:divBdr>
    </w:div>
    <w:div w:id="1852721984">
      <w:bodyDiv w:val="1"/>
      <w:marLeft w:val="0"/>
      <w:marRight w:val="0"/>
      <w:marTop w:val="0"/>
      <w:marBottom w:val="0"/>
      <w:divBdr>
        <w:top w:val="none" w:sz="0" w:space="0" w:color="auto"/>
        <w:left w:val="none" w:sz="0" w:space="0" w:color="auto"/>
        <w:bottom w:val="none" w:sz="0" w:space="0" w:color="auto"/>
        <w:right w:val="none" w:sz="0" w:space="0" w:color="auto"/>
      </w:divBdr>
    </w:div>
    <w:div w:id="19056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905044C85264899A4C06F8A72B9E9" ma:contentTypeVersion="13" ma:contentTypeDescription="Crée un document." ma:contentTypeScope="" ma:versionID="60e823a52bb5cc075a978141c2c479df">
  <xsd:schema xmlns:xsd="http://www.w3.org/2001/XMLSchema" xmlns:xs="http://www.w3.org/2001/XMLSchema" xmlns:p="http://schemas.microsoft.com/office/2006/metadata/properties" xmlns:ns2="b278f8f6-ce4d-48c9-ab13-6cc875a11d96" xmlns:ns3="29fe789a-4f47-4162-9b13-e1b2c093ea58" targetNamespace="http://schemas.microsoft.com/office/2006/metadata/properties" ma:root="true" ma:fieldsID="ffd5561b99263ed7bf8aae9b1afbf0dc" ns2:_="" ns3:_="">
    <xsd:import namespace="b278f8f6-ce4d-48c9-ab13-6cc875a11d96"/>
    <xsd:import namespace="29fe789a-4f47-4162-9b13-e1b2c093e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8f8f6-ce4d-48c9-ab13-6cc875a1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565d5b-ae80-4990-be65-9d0533083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fe789a-4f47-4162-9b13-e1b2c093e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ac1dda-fa6b-4003-a23e-97d3b6f31eb6}" ma:internalName="TaxCatchAll" ma:showField="CatchAllData" ma:web="29fe789a-4f47-4162-9b13-e1b2c093e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78f8f6-ce4d-48c9-ab13-6cc875a11d96">
      <Terms xmlns="http://schemas.microsoft.com/office/infopath/2007/PartnerControls"/>
    </lcf76f155ced4ddcb4097134ff3c332f>
    <TaxCatchAll xmlns="29fe789a-4f47-4162-9b13-e1b2c093ea58" xsi:nil="true"/>
  </documentManagement>
</p:properties>
</file>

<file path=customXml/itemProps1.xml><?xml version="1.0" encoding="utf-8"?>
<ds:datastoreItem xmlns:ds="http://schemas.openxmlformats.org/officeDocument/2006/customXml" ds:itemID="{36E5413B-642F-4144-971D-DD203214B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8f8f6-ce4d-48c9-ab13-6cc875a11d96"/>
    <ds:schemaRef ds:uri="29fe789a-4f47-4162-9b13-e1b2c093e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362C0E-6AB8-4013-8A57-2E6A8626F698}">
  <ds:schemaRefs>
    <ds:schemaRef ds:uri="http://schemas.microsoft.com/sharepoint/v3/contenttype/forms"/>
  </ds:schemaRefs>
</ds:datastoreItem>
</file>

<file path=customXml/itemProps3.xml><?xml version="1.0" encoding="utf-8"?>
<ds:datastoreItem xmlns:ds="http://schemas.openxmlformats.org/officeDocument/2006/customXml" ds:itemID="{1DB7BD07-4330-457D-A1D7-E841EF724ECD}">
  <ds:schemaRefs>
    <ds:schemaRef ds:uri="http://schemas.microsoft.com/office/2006/metadata/properties"/>
    <ds:schemaRef ds:uri="http://schemas.microsoft.com/office/infopath/2007/PartnerControls"/>
    <ds:schemaRef ds:uri="698b6ebd-668d-4e28-bcc1-4636dce5cb19"/>
    <ds:schemaRef ds:uri="b278f8f6-ce4d-48c9-ab13-6cc875a11d96"/>
    <ds:schemaRef ds:uri="29fe789a-4f47-4162-9b13-e1b2c093ea58"/>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5</Pages>
  <Words>1781</Words>
  <Characters>9870</Characters>
  <Application>Microsoft Office Word</Application>
  <DocSecurity>0</DocSecurity>
  <Lines>379</Lines>
  <Paragraphs>224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monoposte</dc:creator>
  <cp:lastModifiedBy>Christine Auger</cp:lastModifiedBy>
  <cp:revision>16</cp:revision>
  <cp:lastPrinted>2026-02-02T22:21:00Z</cp:lastPrinted>
  <dcterms:created xsi:type="dcterms:W3CDTF">2026-01-14T15:24:00Z</dcterms:created>
  <dcterms:modified xsi:type="dcterms:W3CDTF">2026-02-16T20:19:00Z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0x0101005AE905044C85264899A4C06F8A72B9E9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